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C2" w:rsidRPr="007144C8" w:rsidRDefault="006252C2" w:rsidP="006252C2">
      <w:pPr>
        <w:shd w:val="clear" w:color="auto" w:fill="FFFFFF"/>
        <w:spacing w:after="150" w:line="240" w:lineRule="auto"/>
        <w:jc w:val="center"/>
        <w:rPr>
          <w:rFonts w:ascii="Times New Roman" w:eastAsia="Times New Roman" w:hAnsi="Times New Roman" w:cs="Times New Roman"/>
          <w:b/>
          <w:color w:val="000000" w:themeColor="text1"/>
          <w:sz w:val="28"/>
          <w:szCs w:val="28"/>
          <w:lang w:eastAsia="ru-RU"/>
        </w:rPr>
      </w:pPr>
      <w:r w:rsidRPr="007144C8">
        <w:rPr>
          <w:rFonts w:ascii="Times New Roman" w:eastAsia="Times New Roman" w:hAnsi="Times New Roman" w:cs="Times New Roman"/>
          <w:b/>
          <w:color w:val="000000" w:themeColor="text1"/>
          <w:sz w:val="28"/>
          <w:szCs w:val="28"/>
          <w:lang w:eastAsia="ru-RU"/>
        </w:rPr>
        <w:t>Муниципальное бюджетное дошкольное образовательное учреждение детский сад общеразвивающего вида № 42</w:t>
      </w: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tbl>
      <w:tblPr>
        <w:tblW w:w="9480" w:type="dxa"/>
        <w:tblCellMar>
          <w:top w:w="105" w:type="dxa"/>
          <w:left w:w="105" w:type="dxa"/>
          <w:bottom w:w="105" w:type="dxa"/>
          <w:right w:w="105" w:type="dxa"/>
        </w:tblCellMar>
        <w:tblLook w:val="04A0" w:firstRow="1" w:lastRow="0" w:firstColumn="1" w:lastColumn="0" w:noHBand="0" w:noVBand="1"/>
      </w:tblPr>
      <w:tblGrid>
        <w:gridCol w:w="4740"/>
        <w:gridCol w:w="4740"/>
      </w:tblGrid>
      <w:tr w:rsidR="00CF2EED" w:rsidRPr="00CF2EED" w:rsidTr="006252C2">
        <w:tc>
          <w:tcPr>
            <w:tcW w:w="4530" w:type="dxa"/>
            <w:tcBorders>
              <w:top w:val="nil"/>
              <w:left w:val="nil"/>
              <w:bottom w:val="nil"/>
              <w:right w:val="nil"/>
            </w:tcBorders>
            <w:shd w:val="clear" w:color="auto" w:fill="auto"/>
            <w:tcMar>
              <w:top w:w="0" w:type="dxa"/>
              <w:left w:w="0" w:type="dxa"/>
              <w:bottom w:w="0" w:type="dxa"/>
              <w:right w:w="0" w:type="dxa"/>
            </w:tcMar>
            <w:hideMark/>
          </w:tcPr>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Принят</w:t>
            </w:r>
          </w:p>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Советом педагогов</w:t>
            </w:r>
          </w:p>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МБДОУ ДС ОВ № 42</w:t>
            </w:r>
          </w:p>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Протокол №_</w:t>
            </w:r>
            <w:r w:rsidR="00B45E08">
              <w:rPr>
                <w:rFonts w:ascii="Times New Roman" w:eastAsia="Times New Roman" w:hAnsi="Times New Roman" w:cs="Times New Roman"/>
                <w:color w:val="000000" w:themeColor="text1"/>
                <w:sz w:val="24"/>
                <w:szCs w:val="24"/>
                <w:lang w:val="en-US" w:eastAsia="ru-RU"/>
              </w:rPr>
              <w:t>1</w:t>
            </w:r>
            <w:r w:rsidRPr="00CF2EED">
              <w:rPr>
                <w:rFonts w:ascii="Times New Roman" w:eastAsia="Times New Roman" w:hAnsi="Times New Roman" w:cs="Times New Roman"/>
                <w:color w:val="000000" w:themeColor="text1"/>
                <w:sz w:val="24"/>
                <w:szCs w:val="24"/>
                <w:lang w:eastAsia="ru-RU"/>
              </w:rPr>
              <w:t>_</w:t>
            </w:r>
          </w:p>
          <w:p w:rsidR="006252C2" w:rsidRPr="00CF2EED" w:rsidRDefault="007144C8" w:rsidP="006252C2">
            <w:pPr>
              <w:spacing w:after="150" w:line="240" w:lineRule="auto"/>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о</w:t>
            </w:r>
            <w:r w:rsidR="006252C2" w:rsidRPr="00CF2EED">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 xml:space="preserve"> </w:t>
            </w:r>
            <w:r w:rsidR="006252C2" w:rsidRPr="00CF2EED">
              <w:rPr>
                <w:rFonts w:ascii="Times New Roman" w:eastAsia="Times New Roman" w:hAnsi="Times New Roman" w:cs="Times New Roman"/>
                <w:color w:val="000000" w:themeColor="text1"/>
                <w:sz w:val="24"/>
                <w:szCs w:val="24"/>
                <w:lang w:eastAsia="ru-RU"/>
              </w:rPr>
              <w:t xml:space="preserve"> «</w:t>
            </w:r>
            <w:proofErr w:type="gramEnd"/>
            <w:r w:rsidR="006252C2" w:rsidRPr="00CF2EED">
              <w:rPr>
                <w:rFonts w:ascii="Times New Roman" w:eastAsia="Times New Roman" w:hAnsi="Times New Roman" w:cs="Times New Roman"/>
                <w:color w:val="000000" w:themeColor="text1"/>
                <w:sz w:val="24"/>
                <w:szCs w:val="24"/>
                <w:u w:val="single"/>
                <w:lang w:eastAsia="ru-RU"/>
              </w:rPr>
              <w:t> </w:t>
            </w:r>
            <w:r w:rsidR="00B45E08">
              <w:rPr>
                <w:rFonts w:ascii="Times New Roman" w:eastAsia="Times New Roman" w:hAnsi="Times New Roman" w:cs="Times New Roman"/>
                <w:color w:val="000000" w:themeColor="text1"/>
                <w:sz w:val="24"/>
                <w:szCs w:val="24"/>
                <w:u w:val="single"/>
                <w:lang w:eastAsia="ru-RU"/>
              </w:rPr>
              <w:t>04</w:t>
            </w:r>
            <w:r w:rsidR="00B45E08">
              <w:rPr>
                <w:rFonts w:ascii="Times New Roman" w:eastAsia="Times New Roman" w:hAnsi="Times New Roman" w:cs="Times New Roman"/>
                <w:color w:val="000000" w:themeColor="text1"/>
                <w:sz w:val="24"/>
                <w:szCs w:val="24"/>
                <w:lang w:eastAsia="ru-RU"/>
              </w:rPr>
              <w:t xml:space="preserve">» </w:t>
            </w:r>
            <w:r w:rsidR="00B45E08" w:rsidRPr="00B45E08">
              <w:rPr>
                <w:rFonts w:ascii="Times New Roman" w:eastAsia="Times New Roman" w:hAnsi="Times New Roman" w:cs="Times New Roman"/>
                <w:color w:val="000000" w:themeColor="text1"/>
                <w:sz w:val="24"/>
                <w:szCs w:val="24"/>
                <w:u w:val="single"/>
                <w:lang w:eastAsia="ru-RU"/>
              </w:rPr>
              <w:t>_сентября</w:t>
            </w:r>
            <w:r w:rsidR="00B45E08">
              <w:rPr>
                <w:rFonts w:ascii="Times New Roman" w:eastAsia="Times New Roman" w:hAnsi="Times New Roman" w:cs="Times New Roman"/>
                <w:color w:val="000000" w:themeColor="text1"/>
                <w:sz w:val="24"/>
                <w:szCs w:val="24"/>
                <w:lang w:eastAsia="ru-RU"/>
              </w:rPr>
              <w:t>__</w:t>
            </w:r>
            <w:r w:rsidR="006252C2" w:rsidRPr="00CF2EED">
              <w:rPr>
                <w:rFonts w:ascii="Times New Roman" w:eastAsia="Times New Roman" w:hAnsi="Times New Roman" w:cs="Times New Roman"/>
                <w:color w:val="000000" w:themeColor="text1"/>
                <w:sz w:val="24"/>
                <w:szCs w:val="24"/>
                <w:lang w:eastAsia="ru-RU"/>
              </w:rPr>
              <w:t xml:space="preserve"> </w:t>
            </w:r>
            <w:r w:rsidR="00B45E08">
              <w:rPr>
                <w:rFonts w:ascii="Times New Roman" w:eastAsia="Times New Roman" w:hAnsi="Times New Roman" w:cs="Times New Roman"/>
                <w:color w:val="000000" w:themeColor="text1"/>
                <w:sz w:val="24"/>
                <w:szCs w:val="24"/>
                <w:lang w:eastAsia="ru-RU"/>
              </w:rPr>
              <w:t>2019</w:t>
            </w:r>
            <w:r w:rsidR="006252C2" w:rsidRPr="00CF2EED">
              <w:rPr>
                <w:rFonts w:ascii="Times New Roman" w:eastAsia="Times New Roman" w:hAnsi="Times New Roman" w:cs="Times New Roman"/>
                <w:color w:val="000000" w:themeColor="text1"/>
                <w:sz w:val="24"/>
                <w:szCs w:val="24"/>
                <w:lang w:eastAsia="ru-RU"/>
              </w:rPr>
              <w:t>г.</w:t>
            </w:r>
          </w:p>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p>
        </w:tc>
        <w:tc>
          <w:tcPr>
            <w:tcW w:w="4530" w:type="dxa"/>
            <w:tcBorders>
              <w:top w:val="nil"/>
              <w:left w:val="nil"/>
              <w:bottom w:val="nil"/>
              <w:right w:val="nil"/>
            </w:tcBorders>
            <w:shd w:val="clear" w:color="auto" w:fill="auto"/>
            <w:tcMar>
              <w:top w:w="0" w:type="dxa"/>
              <w:left w:w="0" w:type="dxa"/>
              <w:bottom w:w="0" w:type="dxa"/>
              <w:right w:w="0" w:type="dxa"/>
            </w:tcMar>
            <w:hideMark/>
          </w:tcPr>
          <w:p w:rsidR="006252C2" w:rsidRPr="00CF2EED" w:rsidRDefault="006252C2" w:rsidP="006252C2">
            <w:pPr>
              <w:spacing w:after="150" w:line="240" w:lineRule="auto"/>
              <w:jc w:val="center"/>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УТВЕРЖДАЮ:</w:t>
            </w:r>
          </w:p>
          <w:p w:rsidR="006252C2" w:rsidRPr="00CF2EED" w:rsidRDefault="006252C2" w:rsidP="006252C2">
            <w:pPr>
              <w:spacing w:after="150" w:line="240" w:lineRule="auto"/>
              <w:jc w:val="center"/>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заведующий МБДОУ ДС ОВ № 42</w:t>
            </w:r>
          </w:p>
          <w:p w:rsidR="006252C2" w:rsidRPr="00CF2EED" w:rsidRDefault="006252C2" w:rsidP="006252C2">
            <w:pPr>
              <w:spacing w:after="150" w:line="240" w:lineRule="auto"/>
              <w:jc w:val="center"/>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 xml:space="preserve">____________ </w:t>
            </w:r>
            <w:r w:rsidR="00CF2EED" w:rsidRPr="00CF2EED">
              <w:rPr>
                <w:rFonts w:ascii="Times New Roman" w:eastAsia="Times New Roman" w:hAnsi="Times New Roman" w:cs="Times New Roman"/>
                <w:color w:val="000000" w:themeColor="text1"/>
                <w:sz w:val="24"/>
                <w:szCs w:val="24"/>
                <w:lang w:eastAsia="ru-RU"/>
              </w:rPr>
              <w:t>Н.Н. Беляева</w:t>
            </w:r>
          </w:p>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 xml:space="preserve">                      Приказ №_</w:t>
            </w:r>
            <w:r w:rsidR="00B45E08" w:rsidRPr="00B45E08">
              <w:rPr>
                <w:rFonts w:ascii="Times New Roman" w:eastAsia="Times New Roman" w:hAnsi="Times New Roman" w:cs="Times New Roman"/>
                <w:color w:val="000000" w:themeColor="text1"/>
                <w:sz w:val="24"/>
                <w:szCs w:val="24"/>
                <w:lang w:eastAsia="ru-RU"/>
              </w:rPr>
              <w:t>84</w:t>
            </w:r>
            <w:r w:rsidRPr="00CF2EED">
              <w:rPr>
                <w:rFonts w:ascii="Times New Roman" w:eastAsia="Times New Roman" w:hAnsi="Times New Roman" w:cs="Times New Roman"/>
                <w:color w:val="000000" w:themeColor="text1"/>
                <w:sz w:val="24"/>
                <w:szCs w:val="24"/>
                <w:lang w:eastAsia="ru-RU"/>
              </w:rPr>
              <w:t>_</w:t>
            </w:r>
          </w:p>
          <w:p w:rsidR="006252C2" w:rsidRPr="00CF2EED" w:rsidRDefault="006252C2" w:rsidP="006252C2">
            <w:pPr>
              <w:spacing w:after="150" w:line="240" w:lineRule="auto"/>
              <w:jc w:val="center"/>
              <w:rPr>
                <w:rFonts w:ascii="Times New Roman" w:eastAsia="Times New Roman" w:hAnsi="Times New Roman" w:cs="Times New Roman"/>
                <w:color w:val="000000" w:themeColor="text1"/>
                <w:sz w:val="24"/>
                <w:szCs w:val="24"/>
                <w:lang w:eastAsia="ru-RU"/>
              </w:rPr>
            </w:pPr>
            <w:r w:rsidRPr="00CF2EED">
              <w:rPr>
                <w:rFonts w:ascii="Times New Roman" w:eastAsia="Times New Roman" w:hAnsi="Times New Roman" w:cs="Times New Roman"/>
                <w:color w:val="000000" w:themeColor="text1"/>
                <w:sz w:val="24"/>
                <w:szCs w:val="24"/>
                <w:lang w:eastAsia="ru-RU"/>
              </w:rPr>
              <w:t>«</w:t>
            </w:r>
            <w:r w:rsidR="00B45E08">
              <w:rPr>
                <w:rFonts w:ascii="Times New Roman" w:eastAsia="Times New Roman" w:hAnsi="Times New Roman" w:cs="Times New Roman"/>
                <w:color w:val="000000" w:themeColor="text1"/>
                <w:sz w:val="24"/>
                <w:szCs w:val="24"/>
                <w:lang w:val="en-US" w:eastAsia="ru-RU"/>
              </w:rPr>
              <w:t>10</w:t>
            </w:r>
            <w:r w:rsidRPr="00CF2EED">
              <w:rPr>
                <w:rFonts w:ascii="Times New Roman" w:eastAsia="Times New Roman" w:hAnsi="Times New Roman" w:cs="Times New Roman"/>
                <w:color w:val="000000" w:themeColor="text1"/>
                <w:sz w:val="24"/>
                <w:szCs w:val="24"/>
                <w:lang w:eastAsia="ru-RU"/>
              </w:rPr>
              <w:t>»</w:t>
            </w:r>
            <w:r w:rsidR="007144C8">
              <w:rPr>
                <w:rFonts w:ascii="Times New Roman" w:eastAsia="Times New Roman" w:hAnsi="Times New Roman" w:cs="Times New Roman"/>
                <w:color w:val="000000" w:themeColor="text1"/>
                <w:sz w:val="24"/>
                <w:szCs w:val="24"/>
                <w:lang w:eastAsia="ru-RU"/>
              </w:rPr>
              <w:t xml:space="preserve"> </w:t>
            </w:r>
            <w:r w:rsidR="00B45E08">
              <w:rPr>
                <w:rFonts w:ascii="Times New Roman" w:eastAsia="Times New Roman" w:hAnsi="Times New Roman" w:cs="Times New Roman"/>
                <w:color w:val="000000" w:themeColor="text1"/>
                <w:sz w:val="24"/>
                <w:szCs w:val="24"/>
                <w:u w:val="single"/>
                <w:lang w:eastAsia="ru-RU"/>
              </w:rPr>
              <w:t xml:space="preserve">сентября   </w:t>
            </w:r>
            <w:bookmarkStart w:id="0" w:name="_GoBack"/>
            <w:bookmarkEnd w:id="0"/>
            <w:r w:rsidR="00B45E08">
              <w:rPr>
                <w:rFonts w:ascii="Times New Roman" w:eastAsia="Times New Roman" w:hAnsi="Times New Roman" w:cs="Times New Roman"/>
                <w:color w:val="000000" w:themeColor="text1"/>
                <w:sz w:val="24"/>
                <w:szCs w:val="24"/>
                <w:lang w:eastAsia="ru-RU"/>
              </w:rPr>
              <w:t>2019</w:t>
            </w:r>
            <w:r w:rsidRPr="00CF2EED">
              <w:rPr>
                <w:rFonts w:ascii="Times New Roman" w:eastAsia="Times New Roman" w:hAnsi="Times New Roman" w:cs="Times New Roman"/>
                <w:color w:val="000000" w:themeColor="text1"/>
                <w:sz w:val="24"/>
                <w:szCs w:val="24"/>
                <w:lang w:eastAsia="ru-RU"/>
              </w:rPr>
              <w:t>г</w:t>
            </w:r>
          </w:p>
          <w:p w:rsidR="006252C2" w:rsidRPr="00CF2EED" w:rsidRDefault="006252C2" w:rsidP="006252C2">
            <w:pPr>
              <w:spacing w:after="150" w:line="240" w:lineRule="auto"/>
              <w:rPr>
                <w:rFonts w:ascii="Times New Roman" w:eastAsia="Times New Roman" w:hAnsi="Times New Roman" w:cs="Times New Roman"/>
                <w:color w:val="000000" w:themeColor="text1"/>
                <w:sz w:val="24"/>
                <w:szCs w:val="24"/>
                <w:lang w:eastAsia="ru-RU"/>
              </w:rPr>
            </w:pPr>
          </w:p>
        </w:tc>
      </w:tr>
    </w:tbl>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Pr="00CF2EED" w:rsidRDefault="006252C2" w:rsidP="006252C2">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6252C2" w:rsidRDefault="006252C2"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r w:rsidRPr="00CF2EED">
        <w:rPr>
          <w:rFonts w:ascii="Times New Roman" w:eastAsia="Times New Roman" w:hAnsi="Times New Roman" w:cs="Times New Roman"/>
          <w:b/>
          <w:bCs/>
          <w:color w:val="000000" w:themeColor="text1"/>
          <w:sz w:val="40"/>
          <w:szCs w:val="40"/>
          <w:lang w:eastAsia="ru-RU"/>
        </w:rPr>
        <w:t>Адаптированная образовательная программа для детей с тяжелыми нарушениями речи 5 – 7 лет</w:t>
      </w:r>
    </w:p>
    <w:p w:rsidR="007144C8" w:rsidRDefault="00B45E08"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r>
        <w:rPr>
          <w:rFonts w:ascii="Times New Roman" w:eastAsia="Times New Roman" w:hAnsi="Times New Roman" w:cs="Times New Roman"/>
          <w:b/>
          <w:bCs/>
          <w:color w:val="000000" w:themeColor="text1"/>
          <w:sz w:val="40"/>
          <w:szCs w:val="40"/>
          <w:lang w:eastAsia="ru-RU"/>
        </w:rPr>
        <w:t>2019-2021</w:t>
      </w:r>
      <w:r w:rsidR="007144C8">
        <w:rPr>
          <w:rFonts w:ascii="Times New Roman" w:eastAsia="Times New Roman" w:hAnsi="Times New Roman" w:cs="Times New Roman"/>
          <w:b/>
          <w:bCs/>
          <w:color w:val="000000" w:themeColor="text1"/>
          <w:sz w:val="40"/>
          <w:szCs w:val="40"/>
          <w:lang w:eastAsia="ru-RU"/>
        </w:rPr>
        <w:t xml:space="preserve"> учебный год</w:t>
      </w:r>
    </w:p>
    <w:p w:rsidR="007144C8" w:rsidRDefault="007144C8"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p>
    <w:p w:rsidR="007144C8" w:rsidRDefault="007144C8"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p>
    <w:p w:rsidR="007144C8" w:rsidRDefault="007144C8"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p>
    <w:p w:rsidR="007144C8" w:rsidRDefault="007144C8"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p>
    <w:p w:rsidR="007144C8" w:rsidRDefault="007144C8" w:rsidP="006252C2">
      <w:pPr>
        <w:shd w:val="clear" w:color="auto" w:fill="FFFFFF"/>
        <w:spacing w:after="150" w:line="240" w:lineRule="auto"/>
        <w:jc w:val="center"/>
        <w:rPr>
          <w:rFonts w:ascii="Times New Roman" w:eastAsia="Times New Roman" w:hAnsi="Times New Roman" w:cs="Times New Roman"/>
          <w:b/>
          <w:bCs/>
          <w:color w:val="000000" w:themeColor="text1"/>
          <w:sz w:val="40"/>
          <w:szCs w:val="40"/>
          <w:lang w:eastAsia="ru-RU"/>
        </w:rPr>
      </w:pPr>
    </w:p>
    <w:p w:rsidR="007144C8" w:rsidRDefault="007144C8" w:rsidP="006252C2">
      <w:pPr>
        <w:shd w:val="clear" w:color="auto" w:fill="FFFFFF"/>
        <w:spacing w:after="150" w:line="240" w:lineRule="auto"/>
        <w:jc w:val="center"/>
        <w:rPr>
          <w:rFonts w:ascii="Times New Roman" w:eastAsia="Times New Roman" w:hAnsi="Times New Roman" w:cs="Times New Roman"/>
          <w:bCs/>
          <w:color w:val="000000" w:themeColor="text1"/>
          <w:sz w:val="28"/>
          <w:szCs w:val="28"/>
          <w:lang w:eastAsia="ru-RU"/>
        </w:rPr>
      </w:pPr>
    </w:p>
    <w:p w:rsidR="007144C8" w:rsidRDefault="007144C8" w:rsidP="006252C2">
      <w:pPr>
        <w:shd w:val="clear" w:color="auto" w:fill="FFFFFF"/>
        <w:spacing w:after="150" w:line="240" w:lineRule="auto"/>
        <w:jc w:val="center"/>
        <w:rPr>
          <w:rFonts w:ascii="Times New Roman" w:eastAsia="Times New Roman" w:hAnsi="Times New Roman" w:cs="Times New Roman"/>
          <w:bCs/>
          <w:color w:val="000000" w:themeColor="text1"/>
          <w:sz w:val="28"/>
          <w:szCs w:val="28"/>
          <w:lang w:eastAsia="ru-RU"/>
        </w:rPr>
      </w:pPr>
    </w:p>
    <w:p w:rsidR="007144C8" w:rsidRDefault="00B45E08" w:rsidP="007144C8">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2019</w:t>
      </w:r>
    </w:p>
    <w:p w:rsidR="007144C8" w:rsidRDefault="007144C8" w:rsidP="007144C8">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p>
    <w:p w:rsidR="006252C2" w:rsidRPr="00EC6204" w:rsidRDefault="006252C2" w:rsidP="007144C8">
      <w:pPr>
        <w:shd w:val="clear" w:color="auto" w:fill="FFFFFF"/>
        <w:spacing w:after="150" w:line="240" w:lineRule="auto"/>
        <w:jc w:val="center"/>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b/>
          <w:bCs/>
          <w:color w:val="000000" w:themeColor="text1"/>
          <w:sz w:val="26"/>
          <w:szCs w:val="26"/>
          <w:lang w:eastAsia="ru-RU"/>
        </w:rPr>
        <w:t>Содержание</w:t>
      </w:r>
    </w:p>
    <w:p w:rsidR="00EC6204"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43573">
        <w:rPr>
          <w:rFonts w:ascii="Times New Roman" w:eastAsia="Times New Roman" w:hAnsi="Times New Roman" w:cs="Times New Roman"/>
          <w:b/>
          <w:bCs/>
          <w:color w:val="000000" w:themeColor="text1"/>
          <w:sz w:val="28"/>
          <w:szCs w:val="28"/>
          <w:lang w:eastAsia="ru-RU"/>
        </w:rPr>
        <w:t>I. Целевой раздел</w:t>
      </w:r>
      <w:r w:rsidRPr="00EC6204">
        <w:rPr>
          <w:rFonts w:ascii="Times New Roman" w:eastAsia="Times New Roman" w:hAnsi="Times New Roman" w:cs="Times New Roman"/>
          <w:color w:val="000000" w:themeColor="text1"/>
          <w:sz w:val="26"/>
          <w:szCs w:val="26"/>
          <w:lang w:eastAsia="ru-RU"/>
        </w:rPr>
        <w:t> …………………………………………………………</w:t>
      </w:r>
      <w:proofErr w:type="gramStart"/>
      <w:r w:rsidRPr="00EC6204">
        <w:rPr>
          <w:rFonts w:ascii="Times New Roman" w:eastAsia="Times New Roman" w:hAnsi="Times New Roman" w:cs="Times New Roman"/>
          <w:color w:val="000000" w:themeColor="text1"/>
          <w:sz w:val="26"/>
          <w:szCs w:val="26"/>
          <w:lang w:eastAsia="ru-RU"/>
        </w:rPr>
        <w:t>…….</w:t>
      </w:r>
      <w:proofErr w:type="gramEnd"/>
      <w:r w:rsidR="00C72AA2">
        <w:rPr>
          <w:rFonts w:ascii="Times New Roman" w:eastAsia="Times New Roman" w:hAnsi="Times New Roman" w:cs="Times New Roman"/>
          <w:color w:val="000000" w:themeColor="text1"/>
          <w:sz w:val="26"/>
          <w:szCs w:val="26"/>
          <w:lang w:eastAsia="ru-RU"/>
        </w:rPr>
        <w:t>4</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1.1 Пояснительн</w:t>
      </w:r>
      <w:r w:rsidR="00CF2EED" w:rsidRPr="00EC6204">
        <w:rPr>
          <w:rFonts w:ascii="Times New Roman" w:eastAsia="Times New Roman" w:hAnsi="Times New Roman" w:cs="Times New Roman"/>
          <w:color w:val="000000" w:themeColor="text1"/>
          <w:sz w:val="26"/>
          <w:szCs w:val="26"/>
          <w:lang w:eastAsia="ru-RU"/>
        </w:rPr>
        <w:t>ая записка ……………………………………………………</w:t>
      </w:r>
      <w:r w:rsidRPr="00EC6204">
        <w:rPr>
          <w:rFonts w:ascii="Times New Roman" w:eastAsia="Times New Roman" w:hAnsi="Times New Roman" w:cs="Times New Roman"/>
          <w:color w:val="000000" w:themeColor="text1"/>
          <w:sz w:val="26"/>
          <w:szCs w:val="26"/>
          <w:lang w:eastAsia="ru-RU"/>
        </w:rPr>
        <w:t xml:space="preserve">. </w:t>
      </w:r>
      <w:r w:rsidR="00C72AA2">
        <w:rPr>
          <w:rFonts w:ascii="Times New Roman" w:eastAsia="Times New Roman" w:hAnsi="Times New Roman" w:cs="Times New Roman"/>
          <w:color w:val="000000" w:themeColor="text1"/>
          <w:sz w:val="26"/>
          <w:szCs w:val="26"/>
          <w:lang w:eastAsia="ru-RU"/>
        </w:rPr>
        <w:t>4</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1.1.1 Цель и задачи реализации </w:t>
      </w:r>
      <w:r w:rsidR="00C61E3B">
        <w:rPr>
          <w:rFonts w:ascii="Times New Roman" w:eastAsia="Times New Roman" w:hAnsi="Times New Roman" w:cs="Times New Roman"/>
          <w:color w:val="000000" w:themeColor="text1"/>
          <w:sz w:val="26"/>
          <w:szCs w:val="26"/>
          <w:lang w:eastAsia="ru-RU"/>
        </w:rPr>
        <w:t xml:space="preserve">Программы   </w:t>
      </w:r>
      <w:r w:rsidR="00C61E3B" w:rsidRPr="00EC6204">
        <w:rPr>
          <w:rFonts w:ascii="Times New Roman" w:eastAsia="Times New Roman" w:hAnsi="Times New Roman" w:cs="Times New Roman"/>
          <w:color w:val="000000" w:themeColor="text1"/>
          <w:sz w:val="26"/>
          <w:szCs w:val="26"/>
          <w:lang w:eastAsia="ru-RU"/>
        </w:rPr>
        <w:t>……</w:t>
      </w:r>
      <w:r w:rsidR="00CF2EED" w:rsidRPr="00EC6204">
        <w:rPr>
          <w:rFonts w:ascii="Times New Roman" w:eastAsia="Times New Roman" w:hAnsi="Times New Roman" w:cs="Times New Roman"/>
          <w:color w:val="000000" w:themeColor="text1"/>
          <w:sz w:val="26"/>
          <w:szCs w:val="26"/>
          <w:lang w:eastAsia="ru-RU"/>
        </w:rPr>
        <w:t>……...…………………….</w:t>
      </w:r>
      <w:r w:rsidRPr="00EC6204">
        <w:rPr>
          <w:rFonts w:ascii="Times New Roman" w:eastAsia="Times New Roman" w:hAnsi="Times New Roman" w:cs="Times New Roman"/>
          <w:color w:val="000000" w:themeColor="text1"/>
          <w:sz w:val="26"/>
          <w:szCs w:val="26"/>
          <w:lang w:eastAsia="ru-RU"/>
        </w:rPr>
        <w:t xml:space="preserve"> </w:t>
      </w:r>
      <w:r w:rsidR="00C72AA2">
        <w:rPr>
          <w:rFonts w:ascii="Times New Roman" w:eastAsia="Times New Roman" w:hAnsi="Times New Roman" w:cs="Times New Roman"/>
          <w:color w:val="000000" w:themeColor="text1"/>
          <w:sz w:val="26"/>
          <w:szCs w:val="26"/>
          <w:lang w:eastAsia="ru-RU"/>
        </w:rPr>
        <w:t>5</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1.1.2 Принципы и подходы к формированию </w:t>
      </w:r>
      <w:r w:rsidR="00C61E3B">
        <w:rPr>
          <w:rFonts w:ascii="Times New Roman" w:eastAsia="Times New Roman" w:hAnsi="Times New Roman" w:cs="Times New Roman"/>
          <w:color w:val="000000" w:themeColor="text1"/>
          <w:sz w:val="26"/>
          <w:szCs w:val="26"/>
          <w:lang w:eastAsia="ru-RU"/>
        </w:rPr>
        <w:t>Программы</w:t>
      </w:r>
      <w:r w:rsidR="007144C8" w:rsidRPr="00EC6204">
        <w:rPr>
          <w:rFonts w:ascii="Times New Roman" w:eastAsia="Times New Roman" w:hAnsi="Times New Roman" w:cs="Times New Roman"/>
          <w:color w:val="000000" w:themeColor="text1"/>
          <w:sz w:val="26"/>
          <w:szCs w:val="26"/>
          <w:lang w:eastAsia="ru-RU"/>
        </w:rPr>
        <w:t xml:space="preserve"> </w:t>
      </w:r>
      <w:r w:rsidR="00EC6204" w:rsidRPr="00EC6204">
        <w:rPr>
          <w:rFonts w:ascii="Times New Roman" w:eastAsia="Times New Roman" w:hAnsi="Times New Roman" w:cs="Times New Roman"/>
          <w:color w:val="000000" w:themeColor="text1"/>
          <w:sz w:val="26"/>
          <w:szCs w:val="26"/>
          <w:lang w:eastAsia="ru-RU"/>
        </w:rPr>
        <w:t>……………………</w:t>
      </w:r>
      <w:r w:rsidR="00CC6EC2">
        <w:rPr>
          <w:rFonts w:ascii="Times New Roman" w:eastAsia="Times New Roman" w:hAnsi="Times New Roman" w:cs="Times New Roman"/>
          <w:color w:val="000000" w:themeColor="text1"/>
          <w:sz w:val="26"/>
          <w:szCs w:val="26"/>
          <w:lang w:eastAsia="ru-RU"/>
        </w:rPr>
        <w:t>6</w:t>
      </w:r>
    </w:p>
    <w:p w:rsidR="006252C2" w:rsidRPr="00EC6204" w:rsidRDefault="00CC6E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9B72C9">
        <w:rPr>
          <w:rFonts w:ascii="Times New Roman" w:eastAsia="Times New Roman" w:hAnsi="Times New Roman" w:cs="Times New Roman"/>
          <w:color w:val="000000" w:themeColor="text1"/>
          <w:sz w:val="26"/>
          <w:szCs w:val="26"/>
          <w:lang w:eastAsia="ru-RU"/>
        </w:rPr>
        <w:t>Значимые для разработки программы характеристики развития детей старшего дошкольного возраста</w:t>
      </w:r>
      <w:r w:rsidR="00CF2EED" w:rsidRPr="00EC6204">
        <w:rPr>
          <w:rFonts w:ascii="Times New Roman" w:eastAsia="Times New Roman" w:hAnsi="Times New Roman" w:cs="Times New Roman"/>
          <w:color w:val="000000" w:themeColor="text1"/>
          <w:sz w:val="26"/>
          <w:szCs w:val="26"/>
          <w:lang w:eastAsia="ru-RU"/>
        </w:rPr>
        <w:t xml:space="preserve"> </w:t>
      </w:r>
      <w:r w:rsidR="00EC6204" w:rsidRPr="00EC6204">
        <w:rPr>
          <w:rFonts w:ascii="Times New Roman" w:eastAsia="Times New Roman" w:hAnsi="Times New Roman" w:cs="Times New Roman"/>
          <w:color w:val="000000" w:themeColor="text1"/>
          <w:sz w:val="26"/>
          <w:szCs w:val="26"/>
          <w:lang w:eastAsia="ru-RU"/>
        </w:rPr>
        <w:t>……………………………………</w:t>
      </w:r>
      <w:r w:rsidR="009B72C9" w:rsidRPr="00EC6204">
        <w:rPr>
          <w:rFonts w:ascii="Times New Roman" w:eastAsia="Times New Roman" w:hAnsi="Times New Roman" w:cs="Times New Roman"/>
          <w:color w:val="000000" w:themeColor="text1"/>
          <w:sz w:val="26"/>
          <w:szCs w:val="26"/>
          <w:lang w:eastAsia="ru-RU"/>
        </w:rPr>
        <w:t>……</w:t>
      </w:r>
      <w:r w:rsidR="00EC6204" w:rsidRPr="00EC6204">
        <w:rPr>
          <w:rFonts w:ascii="Times New Roman" w:eastAsia="Times New Roman" w:hAnsi="Times New Roman" w:cs="Times New Roman"/>
          <w:color w:val="000000" w:themeColor="text1"/>
          <w:sz w:val="26"/>
          <w:szCs w:val="26"/>
          <w:lang w:eastAsia="ru-RU"/>
        </w:rPr>
        <w:t>…</w:t>
      </w:r>
      <w:r w:rsidR="009B72C9" w:rsidRPr="00EC6204">
        <w:rPr>
          <w:rFonts w:ascii="Times New Roman" w:eastAsia="Times New Roman" w:hAnsi="Times New Roman" w:cs="Times New Roman"/>
          <w:color w:val="000000" w:themeColor="text1"/>
          <w:sz w:val="26"/>
          <w:szCs w:val="26"/>
          <w:lang w:eastAsia="ru-RU"/>
        </w:rPr>
        <w:t>……</w:t>
      </w:r>
      <w:r w:rsidR="00EC6204" w:rsidRPr="00EC620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7</w:t>
      </w:r>
    </w:p>
    <w:p w:rsidR="006252C2"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1.2. Планируемые результаты освоения </w:t>
      </w:r>
      <w:r w:rsidR="009B72C9">
        <w:rPr>
          <w:rFonts w:ascii="Times New Roman" w:eastAsia="Times New Roman" w:hAnsi="Times New Roman" w:cs="Times New Roman"/>
          <w:color w:val="000000" w:themeColor="text1"/>
          <w:sz w:val="26"/>
          <w:szCs w:val="26"/>
          <w:lang w:eastAsia="ru-RU"/>
        </w:rPr>
        <w:t>Программы</w:t>
      </w:r>
      <w:r w:rsidR="009B72C9" w:rsidRPr="00EC6204">
        <w:rPr>
          <w:rFonts w:ascii="Times New Roman" w:eastAsia="Times New Roman" w:hAnsi="Times New Roman" w:cs="Times New Roman"/>
          <w:color w:val="000000" w:themeColor="text1"/>
          <w:sz w:val="26"/>
          <w:szCs w:val="26"/>
          <w:lang w:eastAsia="ru-RU"/>
        </w:rPr>
        <w:t>…………</w:t>
      </w:r>
      <w:r w:rsidRPr="00EC6204">
        <w:rPr>
          <w:rFonts w:ascii="Times New Roman" w:eastAsia="Times New Roman" w:hAnsi="Times New Roman" w:cs="Times New Roman"/>
          <w:color w:val="000000" w:themeColor="text1"/>
          <w:sz w:val="26"/>
          <w:szCs w:val="26"/>
          <w:lang w:eastAsia="ru-RU"/>
        </w:rPr>
        <w:t xml:space="preserve"> ………………</w:t>
      </w:r>
      <w:r w:rsidR="00CC6EC2">
        <w:rPr>
          <w:rFonts w:ascii="Times New Roman" w:eastAsia="Times New Roman" w:hAnsi="Times New Roman" w:cs="Times New Roman"/>
          <w:color w:val="000000" w:themeColor="text1"/>
          <w:sz w:val="26"/>
          <w:szCs w:val="26"/>
          <w:lang w:eastAsia="ru-RU"/>
        </w:rPr>
        <w:t>10</w:t>
      </w:r>
    </w:p>
    <w:p w:rsidR="00EC6204" w:rsidRP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6252C2"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43573">
        <w:rPr>
          <w:rFonts w:ascii="Times New Roman" w:eastAsia="Times New Roman" w:hAnsi="Times New Roman" w:cs="Times New Roman"/>
          <w:b/>
          <w:bCs/>
          <w:color w:val="000000" w:themeColor="text1"/>
          <w:sz w:val="28"/>
          <w:szCs w:val="28"/>
          <w:lang w:eastAsia="ru-RU"/>
        </w:rPr>
        <w:t>II. Содержательный раздел</w:t>
      </w:r>
      <w:r w:rsidRPr="00EC6204">
        <w:rPr>
          <w:rFonts w:ascii="Times New Roman" w:eastAsia="Times New Roman" w:hAnsi="Times New Roman" w:cs="Times New Roman"/>
          <w:color w:val="000000" w:themeColor="text1"/>
          <w:sz w:val="26"/>
          <w:szCs w:val="26"/>
          <w:lang w:eastAsia="ru-RU"/>
        </w:rPr>
        <w:t>…………………………………………………... 1</w:t>
      </w:r>
      <w:r w:rsidR="00CC6EC2">
        <w:rPr>
          <w:rFonts w:ascii="Times New Roman" w:eastAsia="Times New Roman" w:hAnsi="Times New Roman" w:cs="Times New Roman"/>
          <w:color w:val="000000" w:themeColor="text1"/>
          <w:sz w:val="26"/>
          <w:szCs w:val="26"/>
          <w:lang w:eastAsia="ru-RU"/>
        </w:rPr>
        <w:t>1</w:t>
      </w:r>
    </w:p>
    <w:p w:rsidR="00EC6204" w:rsidRDefault="00990BB6"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w:t>
      </w:r>
      <w:r w:rsidR="00FC026B">
        <w:rPr>
          <w:rFonts w:ascii="Times New Roman" w:eastAsia="Times New Roman" w:hAnsi="Times New Roman" w:cs="Times New Roman"/>
          <w:color w:val="000000" w:themeColor="text1"/>
          <w:sz w:val="26"/>
          <w:szCs w:val="26"/>
          <w:lang w:eastAsia="ru-RU"/>
        </w:rPr>
        <w:t xml:space="preserve"> </w:t>
      </w:r>
      <w:r w:rsidR="00CD0DA5">
        <w:rPr>
          <w:rFonts w:ascii="Times New Roman" w:eastAsia="Times New Roman" w:hAnsi="Times New Roman" w:cs="Times New Roman"/>
          <w:color w:val="000000" w:themeColor="text1"/>
          <w:sz w:val="26"/>
          <w:szCs w:val="26"/>
          <w:lang w:eastAsia="ru-RU"/>
        </w:rPr>
        <w:t>Содержание образовательной деятельности, в соответствии с направлениями развития ребенка, представленными в пяти образовательных областях</w:t>
      </w:r>
      <w:r w:rsidR="00EE7C53">
        <w:rPr>
          <w:rFonts w:ascii="Times New Roman" w:eastAsia="Times New Roman" w:hAnsi="Times New Roman" w:cs="Times New Roman"/>
          <w:color w:val="000000" w:themeColor="text1"/>
          <w:sz w:val="26"/>
          <w:szCs w:val="26"/>
          <w:lang w:eastAsia="ru-RU"/>
        </w:rPr>
        <w:t xml:space="preserve"> </w:t>
      </w:r>
      <w:r w:rsidR="00EE7C53" w:rsidRPr="00EC6204">
        <w:rPr>
          <w:rFonts w:ascii="Times New Roman" w:eastAsia="Times New Roman" w:hAnsi="Times New Roman" w:cs="Times New Roman"/>
          <w:color w:val="000000" w:themeColor="text1"/>
          <w:sz w:val="26"/>
          <w:szCs w:val="26"/>
          <w:lang w:eastAsia="ru-RU"/>
        </w:rPr>
        <w:t>……</w:t>
      </w:r>
      <w:r w:rsidR="00EE7C53">
        <w:rPr>
          <w:rFonts w:ascii="Times New Roman" w:eastAsia="Times New Roman" w:hAnsi="Times New Roman" w:cs="Times New Roman"/>
          <w:color w:val="000000" w:themeColor="text1"/>
          <w:sz w:val="26"/>
          <w:szCs w:val="26"/>
          <w:lang w:eastAsia="ru-RU"/>
        </w:rPr>
        <w:t>11</w:t>
      </w:r>
    </w:p>
    <w:p w:rsidR="00EE5872" w:rsidRDefault="00EE587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2.2</w:t>
      </w:r>
      <w:r w:rsidRPr="00EC620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Формы, способы, методы и средства реализации Программы</w:t>
      </w:r>
      <w:r w:rsidRPr="00EC6204">
        <w:rPr>
          <w:rFonts w:ascii="Times New Roman" w:eastAsia="Times New Roman" w:hAnsi="Times New Roman" w:cs="Times New Roman"/>
          <w:color w:val="000000" w:themeColor="text1"/>
          <w:sz w:val="26"/>
          <w:szCs w:val="26"/>
          <w:lang w:eastAsia="ru-RU"/>
        </w:rPr>
        <w:t xml:space="preserve"> …</w:t>
      </w:r>
      <w:proofErr w:type="gramStart"/>
      <w:r w:rsidR="00EE7C53" w:rsidRPr="00EC6204">
        <w:rPr>
          <w:rFonts w:ascii="Times New Roman" w:eastAsia="Times New Roman" w:hAnsi="Times New Roman" w:cs="Times New Roman"/>
          <w:color w:val="000000" w:themeColor="text1"/>
          <w:sz w:val="26"/>
          <w:szCs w:val="26"/>
          <w:lang w:eastAsia="ru-RU"/>
        </w:rPr>
        <w:t>……</w:t>
      </w:r>
      <w:r w:rsidRPr="00EC6204">
        <w:rPr>
          <w:rFonts w:ascii="Times New Roman" w:eastAsia="Times New Roman" w:hAnsi="Times New Roman" w:cs="Times New Roman"/>
          <w:color w:val="000000" w:themeColor="text1"/>
          <w:sz w:val="26"/>
          <w:szCs w:val="26"/>
          <w:lang w:eastAsia="ru-RU"/>
        </w:rPr>
        <w:t>.</w:t>
      </w:r>
      <w:proofErr w:type="gramEnd"/>
      <w:r w:rsidR="00EE7C53" w:rsidRPr="00EC6204">
        <w:rPr>
          <w:rFonts w:ascii="Times New Roman" w:eastAsia="Times New Roman" w:hAnsi="Times New Roman" w:cs="Times New Roman"/>
          <w:color w:val="000000" w:themeColor="text1"/>
          <w:sz w:val="26"/>
          <w:szCs w:val="26"/>
          <w:lang w:eastAsia="ru-RU"/>
        </w:rPr>
        <w:t>……</w:t>
      </w:r>
      <w:r w:rsidR="00EE7C53">
        <w:rPr>
          <w:rFonts w:ascii="Times New Roman" w:eastAsia="Times New Roman" w:hAnsi="Times New Roman" w:cs="Times New Roman"/>
          <w:color w:val="000000" w:themeColor="text1"/>
          <w:sz w:val="26"/>
          <w:szCs w:val="26"/>
          <w:lang w:eastAsia="ru-RU"/>
        </w:rPr>
        <w:t>14</w:t>
      </w:r>
    </w:p>
    <w:p w:rsidR="00EE5872" w:rsidRDefault="00EE587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2.3</w:t>
      </w:r>
      <w:r w:rsidRPr="00EE587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Модель организации коррекционно-развивающей работы</w:t>
      </w:r>
      <w:r w:rsidR="00EE7C53" w:rsidRPr="00EC6204">
        <w:rPr>
          <w:rFonts w:ascii="Times New Roman" w:eastAsia="Times New Roman" w:hAnsi="Times New Roman" w:cs="Times New Roman"/>
          <w:color w:val="000000" w:themeColor="text1"/>
          <w:sz w:val="26"/>
          <w:szCs w:val="26"/>
          <w:lang w:eastAsia="ru-RU"/>
        </w:rPr>
        <w:t>………</w:t>
      </w:r>
      <w:proofErr w:type="gramStart"/>
      <w:r w:rsidR="00EE7C53" w:rsidRPr="00EC6204">
        <w:rPr>
          <w:rFonts w:ascii="Times New Roman" w:eastAsia="Times New Roman" w:hAnsi="Times New Roman" w:cs="Times New Roman"/>
          <w:color w:val="000000" w:themeColor="text1"/>
          <w:sz w:val="26"/>
          <w:szCs w:val="26"/>
          <w:lang w:eastAsia="ru-RU"/>
        </w:rPr>
        <w:t>…….</w:t>
      </w:r>
      <w:proofErr w:type="gramEnd"/>
      <w:r w:rsidR="00EE7C53" w:rsidRPr="00EC6204">
        <w:rPr>
          <w:rFonts w:ascii="Times New Roman" w:eastAsia="Times New Roman" w:hAnsi="Times New Roman" w:cs="Times New Roman"/>
          <w:color w:val="000000" w:themeColor="text1"/>
          <w:sz w:val="26"/>
          <w:szCs w:val="26"/>
          <w:lang w:eastAsia="ru-RU"/>
        </w:rPr>
        <w:t>…</w:t>
      </w:r>
      <w:r w:rsidR="00EE7C53">
        <w:rPr>
          <w:rFonts w:ascii="Times New Roman" w:eastAsia="Times New Roman" w:hAnsi="Times New Roman" w:cs="Times New Roman"/>
          <w:color w:val="000000" w:themeColor="text1"/>
          <w:sz w:val="26"/>
          <w:szCs w:val="26"/>
          <w:lang w:eastAsia="ru-RU"/>
        </w:rPr>
        <w:t>16</w:t>
      </w:r>
    </w:p>
    <w:p w:rsidR="00BE5A0F" w:rsidRDefault="00BE5A0F"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2.3.1 Коррекционно-развивающая работа в группах для детей с ТНР</w:t>
      </w:r>
      <w:r w:rsidR="00EE7C53" w:rsidRPr="00EC6204">
        <w:rPr>
          <w:rFonts w:ascii="Times New Roman" w:eastAsia="Times New Roman" w:hAnsi="Times New Roman" w:cs="Times New Roman"/>
          <w:color w:val="000000" w:themeColor="text1"/>
          <w:sz w:val="26"/>
          <w:szCs w:val="26"/>
          <w:lang w:eastAsia="ru-RU"/>
        </w:rPr>
        <w:t>…</w:t>
      </w:r>
      <w:proofErr w:type="gramStart"/>
      <w:r w:rsidR="00EE7C53" w:rsidRPr="00EC6204">
        <w:rPr>
          <w:rFonts w:ascii="Times New Roman" w:eastAsia="Times New Roman" w:hAnsi="Times New Roman" w:cs="Times New Roman"/>
          <w:color w:val="000000" w:themeColor="text1"/>
          <w:sz w:val="26"/>
          <w:szCs w:val="26"/>
          <w:lang w:eastAsia="ru-RU"/>
        </w:rPr>
        <w:t>…….</w:t>
      </w:r>
      <w:proofErr w:type="gramEnd"/>
      <w:r w:rsidR="00EE7C53" w:rsidRPr="00EC6204">
        <w:rPr>
          <w:rFonts w:ascii="Times New Roman" w:eastAsia="Times New Roman" w:hAnsi="Times New Roman" w:cs="Times New Roman"/>
          <w:color w:val="000000" w:themeColor="text1"/>
          <w:sz w:val="26"/>
          <w:szCs w:val="26"/>
          <w:lang w:eastAsia="ru-RU"/>
        </w:rPr>
        <w:t>…</w:t>
      </w:r>
      <w:r w:rsidR="00EE7C53">
        <w:rPr>
          <w:rFonts w:ascii="Times New Roman" w:eastAsia="Times New Roman" w:hAnsi="Times New Roman" w:cs="Times New Roman"/>
          <w:color w:val="000000" w:themeColor="text1"/>
          <w:sz w:val="26"/>
          <w:szCs w:val="26"/>
          <w:lang w:eastAsia="ru-RU"/>
        </w:rPr>
        <w:t>18</w:t>
      </w:r>
    </w:p>
    <w:p w:rsidR="007122B2" w:rsidRPr="007122B2" w:rsidRDefault="00EE5872" w:rsidP="007122B2">
      <w:pPr>
        <w:shd w:val="clear" w:color="auto" w:fill="FFFFFF"/>
        <w:spacing w:after="150" w:line="240" w:lineRule="auto"/>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2.4</w:t>
      </w:r>
      <w:r w:rsidR="007122B2" w:rsidRPr="007122B2">
        <w:rPr>
          <w:rFonts w:ascii="Times New Roman" w:hAnsi="Times New Roman" w:cs="Times New Roman"/>
          <w:b/>
          <w:sz w:val="28"/>
          <w:szCs w:val="28"/>
        </w:rPr>
        <w:t xml:space="preserve"> </w:t>
      </w:r>
      <w:r w:rsidR="007122B2" w:rsidRPr="007122B2">
        <w:rPr>
          <w:rFonts w:ascii="Times New Roman" w:hAnsi="Times New Roman" w:cs="Times New Roman"/>
          <w:sz w:val="26"/>
          <w:szCs w:val="26"/>
        </w:rPr>
        <w:t xml:space="preserve">Содержание образовательной деятельности разных видов и культурных практик </w:t>
      </w:r>
      <w:r w:rsidR="00EE7C53" w:rsidRPr="00EC6204">
        <w:rPr>
          <w:rFonts w:ascii="Times New Roman" w:eastAsia="Times New Roman" w:hAnsi="Times New Roman" w:cs="Times New Roman"/>
          <w:color w:val="000000" w:themeColor="text1"/>
          <w:sz w:val="26"/>
          <w:szCs w:val="26"/>
          <w:lang w:eastAsia="ru-RU"/>
        </w:rPr>
        <w:t>…</w:t>
      </w:r>
      <w:proofErr w:type="gramStart"/>
      <w:r w:rsidR="00EE7C53" w:rsidRPr="00EC6204">
        <w:rPr>
          <w:rFonts w:ascii="Times New Roman" w:eastAsia="Times New Roman" w:hAnsi="Times New Roman" w:cs="Times New Roman"/>
          <w:color w:val="000000" w:themeColor="text1"/>
          <w:sz w:val="26"/>
          <w:szCs w:val="26"/>
          <w:lang w:eastAsia="ru-RU"/>
        </w:rPr>
        <w:t>…….</w:t>
      </w:r>
      <w:proofErr w:type="gramEnd"/>
      <w:r w:rsidR="00EE7C53" w:rsidRPr="00EC6204">
        <w:rPr>
          <w:rFonts w:ascii="Times New Roman" w:eastAsia="Times New Roman" w:hAnsi="Times New Roman" w:cs="Times New Roman"/>
          <w:color w:val="000000" w:themeColor="text1"/>
          <w:sz w:val="26"/>
          <w:szCs w:val="26"/>
          <w:lang w:eastAsia="ru-RU"/>
        </w:rPr>
        <w:t>………….………….………….………….………….………….…</w:t>
      </w:r>
      <w:r w:rsidR="0081056C">
        <w:rPr>
          <w:rFonts w:ascii="Times New Roman" w:eastAsia="Times New Roman" w:hAnsi="Times New Roman" w:cs="Times New Roman"/>
          <w:color w:val="000000" w:themeColor="text1"/>
          <w:sz w:val="26"/>
          <w:szCs w:val="26"/>
          <w:lang w:eastAsia="ru-RU"/>
        </w:rPr>
        <w:t>19</w:t>
      </w:r>
    </w:p>
    <w:p w:rsidR="00EE5872" w:rsidRDefault="008105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2.5 </w:t>
      </w:r>
      <w:r w:rsidR="007122B2">
        <w:rPr>
          <w:rFonts w:ascii="Times New Roman" w:eastAsia="Times New Roman" w:hAnsi="Times New Roman" w:cs="Times New Roman"/>
          <w:color w:val="000000" w:themeColor="text1"/>
          <w:sz w:val="26"/>
          <w:szCs w:val="26"/>
          <w:lang w:eastAsia="ru-RU"/>
        </w:rPr>
        <w:t>Способы и направления поддержки детской инициативы</w:t>
      </w:r>
      <w:r w:rsidRPr="00EC6204">
        <w:rPr>
          <w:rFonts w:ascii="Times New Roman" w:eastAsia="Times New Roman" w:hAnsi="Times New Roman" w:cs="Times New Roman"/>
          <w:color w:val="000000" w:themeColor="text1"/>
          <w:sz w:val="26"/>
          <w:szCs w:val="26"/>
          <w:lang w:eastAsia="ru-RU"/>
        </w:rPr>
        <w:t>…</w:t>
      </w:r>
      <w:proofErr w:type="gramStart"/>
      <w:r w:rsidRPr="00EC6204">
        <w:rPr>
          <w:rFonts w:ascii="Times New Roman" w:eastAsia="Times New Roman" w:hAnsi="Times New Roman" w:cs="Times New Roman"/>
          <w:color w:val="000000" w:themeColor="text1"/>
          <w:sz w:val="26"/>
          <w:szCs w:val="26"/>
          <w:lang w:eastAsia="ru-RU"/>
        </w:rPr>
        <w:t>…….</w:t>
      </w:r>
      <w:proofErr w:type="gramEnd"/>
      <w:r w:rsidRPr="00EC620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22</w:t>
      </w:r>
    </w:p>
    <w:p w:rsidR="007122B2" w:rsidRDefault="007122B2" w:rsidP="007122B2">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w:t>
      </w:r>
      <w:r w:rsidRPr="00EC620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Особенности взаимодействия педагогического коллектива с семьями воспитанников …………………………………………………………</w:t>
      </w:r>
      <w:r w:rsidR="0081056C" w:rsidRPr="00EC6204">
        <w:rPr>
          <w:rFonts w:ascii="Times New Roman" w:eastAsia="Times New Roman" w:hAnsi="Times New Roman" w:cs="Times New Roman"/>
          <w:color w:val="000000" w:themeColor="text1"/>
          <w:sz w:val="26"/>
          <w:szCs w:val="26"/>
          <w:lang w:eastAsia="ru-RU"/>
        </w:rPr>
        <w:t>…</w:t>
      </w:r>
      <w:proofErr w:type="gramStart"/>
      <w:r w:rsidR="0081056C" w:rsidRPr="00EC6204">
        <w:rPr>
          <w:rFonts w:ascii="Times New Roman" w:eastAsia="Times New Roman" w:hAnsi="Times New Roman" w:cs="Times New Roman"/>
          <w:color w:val="000000" w:themeColor="text1"/>
          <w:sz w:val="26"/>
          <w:szCs w:val="26"/>
          <w:lang w:eastAsia="ru-RU"/>
        </w:rPr>
        <w:t>…….</w:t>
      </w:r>
      <w:proofErr w:type="gramEnd"/>
      <w:r w:rsidR="0081056C" w:rsidRPr="00EC6204">
        <w:rPr>
          <w:rFonts w:ascii="Times New Roman" w:eastAsia="Times New Roman" w:hAnsi="Times New Roman" w:cs="Times New Roman"/>
          <w:color w:val="000000" w:themeColor="text1"/>
          <w:sz w:val="26"/>
          <w:szCs w:val="26"/>
          <w:lang w:eastAsia="ru-RU"/>
        </w:rPr>
        <w:t>…</w:t>
      </w:r>
      <w:r w:rsidR="0081056C">
        <w:rPr>
          <w:rFonts w:ascii="Times New Roman" w:eastAsia="Times New Roman" w:hAnsi="Times New Roman" w:cs="Times New Roman"/>
          <w:color w:val="000000" w:themeColor="text1"/>
          <w:sz w:val="26"/>
          <w:szCs w:val="26"/>
          <w:lang w:eastAsia="ru-RU"/>
        </w:rPr>
        <w:t>25</w:t>
      </w:r>
    </w:p>
    <w:p w:rsidR="00786655" w:rsidRDefault="00786655" w:rsidP="00786655">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2.7 Взаимодействие</w:t>
      </w:r>
      <w:r w:rsidRPr="00EC6204">
        <w:rPr>
          <w:rFonts w:ascii="Times New Roman" w:eastAsia="Times New Roman" w:hAnsi="Times New Roman" w:cs="Times New Roman"/>
          <w:color w:val="000000" w:themeColor="text1"/>
          <w:sz w:val="26"/>
          <w:szCs w:val="26"/>
          <w:lang w:eastAsia="ru-RU"/>
        </w:rPr>
        <w:t xml:space="preserve"> учителя-логопеда и воспитателей в </w:t>
      </w:r>
      <w:r>
        <w:rPr>
          <w:rFonts w:ascii="Times New Roman" w:eastAsia="Times New Roman" w:hAnsi="Times New Roman" w:cs="Times New Roman"/>
          <w:color w:val="000000" w:themeColor="text1"/>
          <w:sz w:val="26"/>
          <w:szCs w:val="26"/>
          <w:lang w:eastAsia="ru-RU"/>
        </w:rPr>
        <w:t>занятиях и совместной деятельности с детьми</w:t>
      </w:r>
      <w:r w:rsidR="0081056C">
        <w:rPr>
          <w:rFonts w:ascii="Times New Roman" w:eastAsia="Times New Roman" w:hAnsi="Times New Roman" w:cs="Times New Roman"/>
          <w:color w:val="000000" w:themeColor="text1"/>
          <w:sz w:val="26"/>
          <w:szCs w:val="26"/>
          <w:lang w:eastAsia="ru-RU"/>
        </w:rPr>
        <w:t>……………………………………………………………………………25</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 </w:t>
      </w:r>
      <w:r w:rsidR="00786655">
        <w:rPr>
          <w:rFonts w:ascii="Times New Roman" w:eastAsia="Times New Roman" w:hAnsi="Times New Roman" w:cs="Times New Roman"/>
          <w:color w:val="000000" w:themeColor="text1"/>
          <w:sz w:val="26"/>
          <w:szCs w:val="26"/>
          <w:lang w:eastAsia="ru-RU"/>
        </w:rPr>
        <w:t xml:space="preserve">2.8 </w:t>
      </w:r>
      <w:proofErr w:type="spellStart"/>
      <w:r w:rsidRPr="00EC6204">
        <w:rPr>
          <w:rFonts w:ascii="Times New Roman" w:eastAsia="Times New Roman" w:hAnsi="Times New Roman" w:cs="Times New Roman"/>
          <w:color w:val="000000" w:themeColor="text1"/>
          <w:sz w:val="26"/>
          <w:szCs w:val="26"/>
          <w:lang w:eastAsia="ru-RU"/>
        </w:rPr>
        <w:t>Психолого</w:t>
      </w:r>
      <w:proofErr w:type="spellEnd"/>
      <w:r w:rsidRPr="00EC6204">
        <w:rPr>
          <w:rFonts w:ascii="Times New Roman" w:eastAsia="Times New Roman" w:hAnsi="Times New Roman" w:cs="Times New Roman"/>
          <w:color w:val="000000" w:themeColor="text1"/>
          <w:sz w:val="26"/>
          <w:szCs w:val="26"/>
          <w:lang w:eastAsia="ru-RU"/>
        </w:rPr>
        <w:t>–педагогическое сопровождение детей с тяжёлыми нарушениями р</w:t>
      </w:r>
      <w:r w:rsidR="00CD0DA5">
        <w:rPr>
          <w:rFonts w:ascii="Times New Roman" w:eastAsia="Times New Roman" w:hAnsi="Times New Roman" w:cs="Times New Roman"/>
          <w:color w:val="000000" w:themeColor="text1"/>
          <w:sz w:val="26"/>
          <w:szCs w:val="26"/>
          <w:lang w:eastAsia="ru-RU"/>
        </w:rPr>
        <w:t>ечи ………………………………………………………</w:t>
      </w:r>
      <w:proofErr w:type="gramStart"/>
      <w:r w:rsidR="00CD0DA5">
        <w:rPr>
          <w:rFonts w:ascii="Times New Roman" w:eastAsia="Times New Roman" w:hAnsi="Times New Roman" w:cs="Times New Roman"/>
          <w:color w:val="000000" w:themeColor="text1"/>
          <w:sz w:val="26"/>
          <w:szCs w:val="26"/>
          <w:lang w:eastAsia="ru-RU"/>
        </w:rPr>
        <w:t>…….</w:t>
      </w:r>
      <w:proofErr w:type="gramEnd"/>
      <w:r w:rsidR="00CD0DA5">
        <w:rPr>
          <w:rFonts w:ascii="Times New Roman" w:eastAsia="Times New Roman" w:hAnsi="Times New Roman" w:cs="Times New Roman"/>
          <w:color w:val="000000" w:themeColor="text1"/>
          <w:sz w:val="26"/>
          <w:szCs w:val="26"/>
          <w:lang w:eastAsia="ru-RU"/>
        </w:rPr>
        <w:t>.</w:t>
      </w:r>
      <w:r w:rsidR="0081056C">
        <w:rPr>
          <w:rFonts w:ascii="Times New Roman" w:eastAsia="Times New Roman" w:hAnsi="Times New Roman" w:cs="Times New Roman"/>
          <w:color w:val="000000" w:themeColor="text1"/>
          <w:sz w:val="26"/>
          <w:szCs w:val="26"/>
          <w:lang w:eastAsia="ru-RU"/>
        </w:rPr>
        <w:t>………………</w:t>
      </w:r>
      <w:r w:rsidR="00CD0DA5">
        <w:rPr>
          <w:rFonts w:ascii="Times New Roman" w:eastAsia="Times New Roman" w:hAnsi="Times New Roman" w:cs="Times New Roman"/>
          <w:color w:val="000000" w:themeColor="text1"/>
          <w:sz w:val="26"/>
          <w:szCs w:val="26"/>
          <w:lang w:eastAsia="ru-RU"/>
        </w:rPr>
        <w:t>.</w:t>
      </w:r>
      <w:r w:rsidR="0081056C">
        <w:rPr>
          <w:rFonts w:ascii="Times New Roman" w:eastAsia="Times New Roman" w:hAnsi="Times New Roman" w:cs="Times New Roman"/>
          <w:color w:val="000000" w:themeColor="text1"/>
          <w:sz w:val="26"/>
          <w:szCs w:val="26"/>
          <w:lang w:eastAsia="ru-RU"/>
        </w:rPr>
        <w:t>26</w:t>
      </w:r>
    </w:p>
    <w:p w:rsidR="006252C2" w:rsidRPr="00EC6204" w:rsidRDefault="00786655"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2.9 </w:t>
      </w:r>
      <w:r w:rsidR="006252C2" w:rsidRPr="00EC6204">
        <w:rPr>
          <w:rFonts w:ascii="Times New Roman" w:eastAsia="Times New Roman" w:hAnsi="Times New Roman" w:cs="Times New Roman"/>
          <w:color w:val="000000" w:themeColor="text1"/>
          <w:sz w:val="26"/>
          <w:szCs w:val="26"/>
          <w:lang w:eastAsia="ru-RU"/>
        </w:rPr>
        <w:t xml:space="preserve">Алгоритм логопедической работы в группе для детей с </w:t>
      </w:r>
      <w:r>
        <w:rPr>
          <w:rFonts w:ascii="Times New Roman" w:eastAsia="Times New Roman" w:hAnsi="Times New Roman" w:cs="Times New Roman"/>
          <w:color w:val="000000" w:themeColor="text1"/>
          <w:sz w:val="26"/>
          <w:szCs w:val="26"/>
          <w:lang w:eastAsia="ru-RU"/>
        </w:rPr>
        <w:t>ТНР</w:t>
      </w:r>
      <w:r w:rsidR="0081056C">
        <w:rPr>
          <w:rFonts w:ascii="Times New Roman" w:eastAsia="Times New Roman" w:hAnsi="Times New Roman" w:cs="Times New Roman"/>
          <w:color w:val="000000" w:themeColor="text1"/>
          <w:sz w:val="26"/>
          <w:szCs w:val="26"/>
          <w:lang w:eastAsia="ru-RU"/>
        </w:rPr>
        <w:t>……………27</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2</w:t>
      </w:r>
      <w:r w:rsidR="007122B2">
        <w:rPr>
          <w:rFonts w:ascii="Times New Roman" w:eastAsia="Times New Roman" w:hAnsi="Times New Roman" w:cs="Times New Roman"/>
          <w:color w:val="000000" w:themeColor="text1"/>
          <w:sz w:val="26"/>
          <w:szCs w:val="26"/>
          <w:lang w:eastAsia="ru-RU"/>
        </w:rPr>
        <w:t>.</w:t>
      </w:r>
      <w:r w:rsidR="00786655">
        <w:rPr>
          <w:rFonts w:ascii="Times New Roman" w:eastAsia="Times New Roman" w:hAnsi="Times New Roman" w:cs="Times New Roman"/>
          <w:color w:val="000000" w:themeColor="text1"/>
          <w:sz w:val="26"/>
          <w:szCs w:val="26"/>
          <w:lang w:eastAsia="ru-RU"/>
        </w:rPr>
        <w:t>10</w:t>
      </w:r>
      <w:r w:rsidR="00CC6EC2">
        <w:rPr>
          <w:rFonts w:ascii="Times New Roman" w:eastAsia="Times New Roman" w:hAnsi="Times New Roman" w:cs="Times New Roman"/>
          <w:color w:val="000000" w:themeColor="text1"/>
          <w:sz w:val="26"/>
          <w:szCs w:val="26"/>
          <w:lang w:eastAsia="ru-RU"/>
        </w:rPr>
        <w:t xml:space="preserve"> </w:t>
      </w:r>
      <w:r w:rsidRPr="00EC6204">
        <w:rPr>
          <w:rFonts w:ascii="Times New Roman" w:eastAsia="Times New Roman" w:hAnsi="Times New Roman" w:cs="Times New Roman"/>
          <w:color w:val="000000" w:themeColor="text1"/>
          <w:sz w:val="26"/>
          <w:szCs w:val="26"/>
          <w:lang w:eastAsia="ru-RU"/>
        </w:rPr>
        <w:t>Диагностичес</w:t>
      </w:r>
      <w:r w:rsidR="0081056C">
        <w:rPr>
          <w:rFonts w:ascii="Times New Roman" w:eastAsia="Times New Roman" w:hAnsi="Times New Roman" w:cs="Times New Roman"/>
          <w:color w:val="000000" w:themeColor="text1"/>
          <w:sz w:val="26"/>
          <w:szCs w:val="26"/>
          <w:lang w:eastAsia="ru-RU"/>
        </w:rPr>
        <w:t>кая работа ……………………………………………………28</w:t>
      </w:r>
      <w:r w:rsidR="00CD0DA5">
        <w:rPr>
          <w:rFonts w:ascii="Times New Roman" w:eastAsia="Times New Roman" w:hAnsi="Times New Roman" w:cs="Times New Roman"/>
          <w:color w:val="000000" w:themeColor="text1"/>
          <w:sz w:val="26"/>
          <w:szCs w:val="26"/>
          <w:lang w:eastAsia="ru-RU"/>
        </w:rPr>
        <w:t xml:space="preserve"> </w:t>
      </w: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BF196C" w:rsidRDefault="00BF19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BF196C" w:rsidRDefault="00BF19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BF196C" w:rsidRDefault="00BF19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BF196C" w:rsidRDefault="00BF19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BF196C" w:rsidRDefault="00BF19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BF196C" w:rsidRDefault="00BF196C"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6252C2"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43573">
        <w:rPr>
          <w:rFonts w:ascii="Times New Roman" w:eastAsia="Times New Roman" w:hAnsi="Times New Roman" w:cs="Times New Roman"/>
          <w:b/>
          <w:bCs/>
          <w:color w:val="000000" w:themeColor="text1"/>
          <w:sz w:val="28"/>
          <w:szCs w:val="28"/>
          <w:lang w:eastAsia="ru-RU"/>
        </w:rPr>
        <w:t>III. Организационный раздел</w:t>
      </w:r>
      <w:r w:rsidRPr="00EC6204">
        <w:rPr>
          <w:rFonts w:ascii="Times New Roman" w:eastAsia="Times New Roman" w:hAnsi="Times New Roman" w:cs="Times New Roman"/>
          <w:b/>
          <w:bCs/>
          <w:color w:val="000000" w:themeColor="text1"/>
          <w:sz w:val="26"/>
          <w:szCs w:val="26"/>
          <w:lang w:eastAsia="ru-RU"/>
        </w:rPr>
        <w:t> </w:t>
      </w:r>
      <w:r w:rsidR="00CF2EED" w:rsidRPr="00EC6204">
        <w:rPr>
          <w:rFonts w:ascii="Times New Roman" w:eastAsia="Times New Roman" w:hAnsi="Times New Roman" w:cs="Times New Roman"/>
          <w:color w:val="000000" w:themeColor="text1"/>
          <w:sz w:val="26"/>
          <w:szCs w:val="26"/>
          <w:lang w:eastAsia="ru-RU"/>
        </w:rPr>
        <w:t>……………………………………………….</w:t>
      </w:r>
      <w:r w:rsidRPr="00EC6204">
        <w:rPr>
          <w:rFonts w:ascii="Times New Roman" w:eastAsia="Times New Roman" w:hAnsi="Times New Roman" w:cs="Times New Roman"/>
          <w:color w:val="000000" w:themeColor="text1"/>
          <w:sz w:val="26"/>
          <w:szCs w:val="26"/>
          <w:lang w:eastAsia="ru-RU"/>
        </w:rPr>
        <w:t xml:space="preserve"> 2</w:t>
      </w:r>
      <w:r w:rsidR="0081056C">
        <w:rPr>
          <w:rFonts w:ascii="Times New Roman" w:eastAsia="Times New Roman" w:hAnsi="Times New Roman" w:cs="Times New Roman"/>
          <w:color w:val="000000" w:themeColor="text1"/>
          <w:sz w:val="26"/>
          <w:szCs w:val="26"/>
          <w:lang w:eastAsia="ru-RU"/>
        </w:rPr>
        <w:t>9</w:t>
      </w:r>
    </w:p>
    <w:p w:rsidR="00EC6204" w:rsidRP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3.1 </w:t>
      </w:r>
      <w:r w:rsidR="008342FF">
        <w:rPr>
          <w:rFonts w:ascii="Times New Roman" w:eastAsia="Times New Roman" w:hAnsi="Times New Roman" w:cs="Times New Roman"/>
          <w:color w:val="000000" w:themeColor="text1"/>
          <w:sz w:val="26"/>
          <w:szCs w:val="26"/>
          <w:lang w:eastAsia="ru-RU"/>
        </w:rPr>
        <w:t>Описание материально-технического обеспечения Программы</w:t>
      </w:r>
      <w:r w:rsidR="0081056C" w:rsidRPr="00EC6204">
        <w:rPr>
          <w:rFonts w:ascii="Times New Roman" w:eastAsia="Times New Roman" w:hAnsi="Times New Roman" w:cs="Times New Roman"/>
          <w:color w:val="000000" w:themeColor="text1"/>
          <w:sz w:val="26"/>
          <w:szCs w:val="26"/>
          <w:lang w:eastAsia="ru-RU"/>
        </w:rPr>
        <w:t>………</w:t>
      </w:r>
      <w:r w:rsidR="0081056C">
        <w:rPr>
          <w:rFonts w:ascii="Times New Roman" w:eastAsia="Times New Roman" w:hAnsi="Times New Roman" w:cs="Times New Roman"/>
          <w:color w:val="000000" w:themeColor="text1"/>
          <w:sz w:val="26"/>
          <w:szCs w:val="26"/>
          <w:lang w:eastAsia="ru-RU"/>
        </w:rPr>
        <w:t>29</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3.2 </w:t>
      </w:r>
      <w:r w:rsidR="00DF4F9D">
        <w:rPr>
          <w:rFonts w:ascii="Times New Roman" w:eastAsia="Times New Roman" w:hAnsi="Times New Roman" w:cs="Times New Roman"/>
          <w:color w:val="000000" w:themeColor="text1"/>
          <w:sz w:val="26"/>
          <w:szCs w:val="26"/>
          <w:lang w:eastAsia="ru-RU"/>
        </w:rPr>
        <w:t>Организация режима пребывания детей в образовательном учреждении</w:t>
      </w:r>
      <w:r w:rsidR="0081056C">
        <w:rPr>
          <w:rFonts w:ascii="Times New Roman" w:eastAsia="Times New Roman" w:hAnsi="Times New Roman" w:cs="Times New Roman"/>
          <w:color w:val="000000" w:themeColor="text1"/>
          <w:sz w:val="26"/>
          <w:szCs w:val="26"/>
          <w:lang w:eastAsia="ru-RU"/>
        </w:rPr>
        <w:t>…29</w:t>
      </w:r>
    </w:p>
    <w:p w:rsidR="006252C2" w:rsidRPr="00EC6204"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 xml:space="preserve">3.3 </w:t>
      </w:r>
      <w:r w:rsidR="00DF4F9D">
        <w:rPr>
          <w:rFonts w:ascii="Times New Roman" w:eastAsia="Times New Roman" w:hAnsi="Times New Roman" w:cs="Times New Roman"/>
          <w:color w:val="000000" w:themeColor="text1"/>
          <w:sz w:val="26"/>
          <w:szCs w:val="26"/>
          <w:lang w:eastAsia="ru-RU"/>
        </w:rPr>
        <w:t xml:space="preserve">Особенности традиционных событий, праздников, мероприятий (модель </w:t>
      </w:r>
      <w:proofErr w:type="spellStart"/>
      <w:r w:rsidR="00DF4F9D">
        <w:rPr>
          <w:rFonts w:ascii="Times New Roman" w:eastAsia="Times New Roman" w:hAnsi="Times New Roman" w:cs="Times New Roman"/>
          <w:color w:val="000000" w:themeColor="text1"/>
          <w:sz w:val="26"/>
          <w:szCs w:val="26"/>
          <w:lang w:eastAsia="ru-RU"/>
        </w:rPr>
        <w:t>воспитательно</w:t>
      </w:r>
      <w:proofErr w:type="spellEnd"/>
      <w:r w:rsidR="00DF4F9D">
        <w:rPr>
          <w:rFonts w:ascii="Times New Roman" w:eastAsia="Times New Roman" w:hAnsi="Times New Roman" w:cs="Times New Roman"/>
          <w:color w:val="000000" w:themeColor="text1"/>
          <w:sz w:val="26"/>
          <w:szCs w:val="26"/>
          <w:lang w:eastAsia="ru-RU"/>
        </w:rPr>
        <w:t xml:space="preserve">- образовательного </w:t>
      </w:r>
      <w:proofErr w:type="gramStart"/>
      <w:r w:rsidR="00DF4F9D">
        <w:rPr>
          <w:rFonts w:ascii="Times New Roman" w:eastAsia="Times New Roman" w:hAnsi="Times New Roman" w:cs="Times New Roman"/>
          <w:color w:val="000000" w:themeColor="text1"/>
          <w:sz w:val="26"/>
          <w:szCs w:val="26"/>
          <w:lang w:eastAsia="ru-RU"/>
        </w:rPr>
        <w:t>процесса)</w:t>
      </w:r>
      <w:r w:rsidR="008342FF">
        <w:rPr>
          <w:rFonts w:ascii="Times New Roman" w:eastAsia="Times New Roman" w:hAnsi="Times New Roman" w:cs="Times New Roman"/>
          <w:color w:val="000000" w:themeColor="text1"/>
          <w:sz w:val="26"/>
          <w:szCs w:val="26"/>
          <w:lang w:eastAsia="ru-RU"/>
        </w:rPr>
        <w:t>…</w:t>
      </w:r>
      <w:proofErr w:type="gramEnd"/>
      <w:r w:rsidR="008342FF">
        <w:rPr>
          <w:rFonts w:ascii="Times New Roman" w:eastAsia="Times New Roman" w:hAnsi="Times New Roman" w:cs="Times New Roman"/>
          <w:color w:val="000000" w:themeColor="text1"/>
          <w:sz w:val="26"/>
          <w:szCs w:val="26"/>
          <w:lang w:eastAsia="ru-RU"/>
        </w:rPr>
        <w:t xml:space="preserve">…………………… </w:t>
      </w:r>
      <w:r w:rsidR="0081056C" w:rsidRPr="00EC6204">
        <w:rPr>
          <w:rFonts w:ascii="Times New Roman" w:eastAsia="Times New Roman" w:hAnsi="Times New Roman" w:cs="Times New Roman"/>
          <w:color w:val="000000" w:themeColor="text1"/>
          <w:sz w:val="26"/>
          <w:szCs w:val="26"/>
          <w:lang w:eastAsia="ru-RU"/>
        </w:rPr>
        <w:t>………</w:t>
      </w:r>
      <w:r w:rsidR="0081056C">
        <w:rPr>
          <w:rFonts w:ascii="Times New Roman" w:eastAsia="Times New Roman" w:hAnsi="Times New Roman" w:cs="Times New Roman"/>
          <w:color w:val="000000" w:themeColor="text1"/>
          <w:sz w:val="26"/>
          <w:szCs w:val="26"/>
          <w:lang w:eastAsia="ru-RU"/>
        </w:rPr>
        <w:t>31</w:t>
      </w:r>
    </w:p>
    <w:p w:rsidR="006252C2"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sidRPr="00EC6204">
        <w:rPr>
          <w:rFonts w:ascii="Times New Roman" w:eastAsia="Times New Roman" w:hAnsi="Times New Roman" w:cs="Times New Roman"/>
          <w:color w:val="000000" w:themeColor="text1"/>
          <w:sz w:val="26"/>
          <w:szCs w:val="26"/>
          <w:lang w:eastAsia="ru-RU"/>
        </w:rPr>
        <w:t>3.4 Особенности организации развивающей предметно-пространственной сре</w:t>
      </w:r>
      <w:r w:rsidR="00CF2EED" w:rsidRPr="00EC6204">
        <w:rPr>
          <w:rFonts w:ascii="Times New Roman" w:eastAsia="Times New Roman" w:hAnsi="Times New Roman" w:cs="Times New Roman"/>
          <w:color w:val="000000" w:themeColor="text1"/>
          <w:sz w:val="26"/>
          <w:szCs w:val="26"/>
          <w:lang w:eastAsia="ru-RU"/>
        </w:rPr>
        <w:t>ды……………………………………………………………………………</w:t>
      </w:r>
      <w:r w:rsidR="0081056C">
        <w:rPr>
          <w:rFonts w:ascii="Times New Roman" w:eastAsia="Times New Roman" w:hAnsi="Times New Roman" w:cs="Times New Roman"/>
          <w:color w:val="000000" w:themeColor="text1"/>
          <w:sz w:val="26"/>
          <w:szCs w:val="26"/>
          <w:lang w:eastAsia="ru-RU"/>
        </w:rPr>
        <w:t>33</w:t>
      </w:r>
    </w:p>
    <w:p w:rsidR="00EC6204" w:rsidRDefault="00DF4F9D"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3.5</w:t>
      </w:r>
      <w:r w:rsidRPr="00DF4F9D">
        <w:rPr>
          <w:rFonts w:ascii="Times New Roman" w:eastAsia="Times New Roman" w:hAnsi="Times New Roman" w:cs="Times New Roman"/>
          <w:color w:val="000000" w:themeColor="text1"/>
          <w:sz w:val="26"/>
          <w:szCs w:val="26"/>
          <w:lang w:eastAsia="ru-RU"/>
        </w:rPr>
        <w:t xml:space="preserve"> </w:t>
      </w:r>
      <w:r w:rsidRPr="00EC6204">
        <w:rPr>
          <w:rFonts w:ascii="Times New Roman" w:eastAsia="Times New Roman" w:hAnsi="Times New Roman" w:cs="Times New Roman"/>
          <w:color w:val="000000" w:themeColor="text1"/>
          <w:sz w:val="26"/>
          <w:szCs w:val="26"/>
          <w:lang w:eastAsia="ru-RU"/>
        </w:rPr>
        <w:t>Обеспеченность методическими материалами и средствами обучения и воспитания………………………………………………………………</w:t>
      </w:r>
      <w:proofErr w:type="gramStart"/>
      <w:r w:rsidRPr="00EC6204">
        <w:rPr>
          <w:rFonts w:ascii="Times New Roman" w:eastAsia="Times New Roman" w:hAnsi="Times New Roman" w:cs="Times New Roman"/>
          <w:color w:val="000000" w:themeColor="text1"/>
          <w:sz w:val="26"/>
          <w:szCs w:val="26"/>
          <w:lang w:eastAsia="ru-RU"/>
        </w:rPr>
        <w:t>…….</w:t>
      </w:r>
      <w:proofErr w:type="gramEnd"/>
      <w:r w:rsidRPr="00EC6204">
        <w:rPr>
          <w:rFonts w:ascii="Times New Roman" w:eastAsia="Times New Roman" w:hAnsi="Times New Roman" w:cs="Times New Roman"/>
          <w:color w:val="000000" w:themeColor="text1"/>
          <w:sz w:val="26"/>
          <w:szCs w:val="26"/>
          <w:lang w:eastAsia="ru-RU"/>
        </w:rPr>
        <w:t>.</w:t>
      </w:r>
      <w:r w:rsidR="00644B60">
        <w:rPr>
          <w:rFonts w:ascii="Times New Roman" w:eastAsia="Times New Roman" w:hAnsi="Times New Roman" w:cs="Times New Roman"/>
          <w:color w:val="000000" w:themeColor="text1"/>
          <w:sz w:val="26"/>
          <w:szCs w:val="26"/>
          <w:lang w:eastAsia="ru-RU"/>
        </w:rPr>
        <w:t>37</w:t>
      </w:r>
    </w:p>
    <w:p w:rsidR="00644B60" w:rsidRPr="00E43573" w:rsidRDefault="00644B60" w:rsidP="00644B60">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r w:rsidRPr="00E43573">
        <w:rPr>
          <w:rFonts w:ascii="Times New Roman" w:eastAsia="Times New Roman" w:hAnsi="Times New Roman" w:cs="Times New Roman"/>
          <w:b/>
          <w:color w:val="000000" w:themeColor="text1"/>
          <w:sz w:val="28"/>
          <w:szCs w:val="28"/>
          <w:lang w:eastAsia="ru-RU"/>
        </w:rPr>
        <w:t>Приложения</w:t>
      </w:r>
      <w:r w:rsidRPr="00EC620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44</w:t>
      </w: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2C6F96" w:rsidRPr="00E43573" w:rsidRDefault="00196B91" w:rsidP="007144C8">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r w:rsidRPr="00E43573">
        <w:rPr>
          <w:rFonts w:ascii="Times New Roman" w:eastAsia="Times New Roman" w:hAnsi="Times New Roman" w:cs="Times New Roman"/>
          <w:b/>
          <w:color w:val="000000" w:themeColor="text1"/>
          <w:sz w:val="28"/>
          <w:szCs w:val="28"/>
          <w:lang w:eastAsia="ru-RU"/>
        </w:rPr>
        <w:t xml:space="preserve">ΙV. </w:t>
      </w:r>
      <w:r w:rsidR="002C6F96" w:rsidRPr="00E43573">
        <w:rPr>
          <w:rFonts w:ascii="Times New Roman" w:eastAsia="Times New Roman" w:hAnsi="Times New Roman" w:cs="Times New Roman"/>
          <w:b/>
          <w:color w:val="000000" w:themeColor="text1"/>
          <w:sz w:val="28"/>
          <w:szCs w:val="28"/>
          <w:lang w:eastAsia="ru-RU"/>
        </w:rPr>
        <w:t xml:space="preserve">Дополнительный раздел. </w:t>
      </w:r>
    </w:p>
    <w:p w:rsidR="00EC6204" w:rsidRPr="00196B91" w:rsidRDefault="00196B91" w:rsidP="007144C8">
      <w:pPr>
        <w:shd w:val="clear" w:color="auto" w:fill="FFFFFF"/>
        <w:spacing w:after="150" w:line="240" w:lineRule="auto"/>
        <w:rPr>
          <w:rFonts w:ascii="Times New Roman" w:eastAsia="Times New Roman" w:hAnsi="Times New Roman" w:cs="Times New Roman"/>
          <w:b/>
          <w:color w:val="000000" w:themeColor="text1"/>
          <w:sz w:val="26"/>
          <w:szCs w:val="26"/>
          <w:lang w:eastAsia="ru-RU"/>
        </w:rPr>
      </w:pPr>
      <w:r w:rsidRPr="00196B91">
        <w:rPr>
          <w:rFonts w:ascii="Times New Roman" w:hAnsi="Times New Roman" w:cs="Times New Roman"/>
          <w:b/>
          <w:sz w:val="26"/>
          <w:szCs w:val="26"/>
        </w:rPr>
        <w:t>Краткая презентация Программы</w:t>
      </w:r>
      <w:r>
        <w:rPr>
          <w:rFonts w:ascii="Times New Roman" w:eastAsia="Times New Roman" w:hAnsi="Times New Roman" w:cs="Times New Roman"/>
          <w:color w:val="000000" w:themeColor="text1"/>
          <w:sz w:val="26"/>
          <w:szCs w:val="26"/>
          <w:lang w:eastAsia="ru-RU"/>
        </w:rPr>
        <w:t xml:space="preserve"> </w:t>
      </w:r>
      <w:r w:rsidR="003B349D">
        <w:rPr>
          <w:rFonts w:ascii="Times New Roman" w:eastAsia="Times New Roman" w:hAnsi="Times New Roman" w:cs="Times New Roman"/>
          <w:color w:val="000000" w:themeColor="text1"/>
          <w:sz w:val="26"/>
          <w:szCs w:val="26"/>
          <w:lang w:eastAsia="ru-RU"/>
        </w:rPr>
        <w:t>…………………………………</w:t>
      </w:r>
      <w:r w:rsidR="00207632">
        <w:rPr>
          <w:rFonts w:ascii="Times New Roman" w:eastAsia="Times New Roman" w:hAnsi="Times New Roman" w:cs="Times New Roman"/>
          <w:color w:val="000000" w:themeColor="text1"/>
          <w:sz w:val="26"/>
          <w:szCs w:val="26"/>
          <w:lang w:eastAsia="ru-RU"/>
        </w:rPr>
        <w:t>45-48</w:t>
      </w:r>
      <w:r w:rsidR="0081056C">
        <w:rPr>
          <w:rFonts w:ascii="Times New Roman" w:eastAsia="Times New Roman" w:hAnsi="Times New Roman" w:cs="Times New Roman"/>
          <w:color w:val="000000" w:themeColor="text1"/>
          <w:sz w:val="26"/>
          <w:szCs w:val="26"/>
          <w:lang w:eastAsia="ru-RU"/>
        </w:rPr>
        <w:t>.</w:t>
      </w: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6252C2" w:rsidRDefault="006252C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EC6204" w:rsidRDefault="00EC6204"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7122B2" w:rsidRDefault="007122B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7122B2" w:rsidRDefault="007122B2" w:rsidP="007144C8">
      <w:pPr>
        <w:shd w:val="clear" w:color="auto" w:fill="FFFFFF"/>
        <w:spacing w:after="150" w:line="240" w:lineRule="auto"/>
        <w:rPr>
          <w:rFonts w:ascii="Times New Roman" w:eastAsia="Times New Roman" w:hAnsi="Times New Roman" w:cs="Times New Roman"/>
          <w:color w:val="000000" w:themeColor="text1"/>
          <w:sz w:val="26"/>
          <w:szCs w:val="26"/>
          <w:lang w:eastAsia="ru-RU"/>
        </w:rPr>
      </w:pPr>
    </w:p>
    <w:p w:rsidR="006252C2" w:rsidRPr="007144C8" w:rsidRDefault="006252C2" w:rsidP="00C64334">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Целевой раздел</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1.1 Пояснительная записка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Адаптированная образовательная программа для детей с тяжелыми нарушениями речи 5 – 7 лет (старший дошкольный возраст) предназначена для учителей - логопедов, которые работают с детьми от 5 до 7-и лет, имеющими тяжелые нарушения речи (далее по тексту ТНР).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Программа составлена в соответствии с:</w:t>
      </w:r>
    </w:p>
    <w:p w:rsidR="006252C2" w:rsidRPr="007144C8" w:rsidRDefault="006252C2" w:rsidP="00C64334">
      <w:pPr>
        <w:numPr>
          <w:ilvl w:val="0"/>
          <w:numId w:val="2"/>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Основной образовательной программой дошкольного образования Муниципального бюджетного дошкольного образовательного учреждения общеразвивающего вида детского сада № 42</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Образовательная деятельность регулируется нормативно-правовыми документами:</w:t>
      </w:r>
    </w:p>
    <w:p w:rsidR="006252C2" w:rsidRPr="007144C8" w:rsidRDefault="006252C2" w:rsidP="00C64334">
      <w:pPr>
        <w:numPr>
          <w:ilvl w:val="0"/>
          <w:numId w:val="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Федеральным законом от 29.12.2012 № 273-ФЗ (</w:t>
      </w:r>
      <w:proofErr w:type="spellStart"/>
      <w:r w:rsidRPr="007144C8">
        <w:rPr>
          <w:rFonts w:ascii="Times New Roman" w:eastAsia="Times New Roman" w:hAnsi="Times New Roman" w:cs="Times New Roman"/>
          <w:color w:val="000000" w:themeColor="text1"/>
          <w:sz w:val="28"/>
          <w:szCs w:val="28"/>
          <w:lang w:eastAsia="ru-RU"/>
        </w:rPr>
        <w:t>ред.от</w:t>
      </w:r>
      <w:proofErr w:type="spellEnd"/>
      <w:r w:rsidRPr="007144C8">
        <w:rPr>
          <w:rFonts w:ascii="Times New Roman" w:eastAsia="Times New Roman" w:hAnsi="Times New Roman" w:cs="Times New Roman"/>
          <w:color w:val="000000" w:themeColor="text1"/>
          <w:sz w:val="28"/>
          <w:szCs w:val="28"/>
          <w:lang w:eastAsia="ru-RU"/>
        </w:rPr>
        <w:t xml:space="preserve"> 07.05.2013 года с изменениями, вступившими в силу с 19.05.2013 года) "Об образовании в Российской Федерации";</w:t>
      </w:r>
    </w:p>
    <w:p w:rsidR="006252C2" w:rsidRPr="007144C8" w:rsidRDefault="006252C2" w:rsidP="00C64334">
      <w:pPr>
        <w:numPr>
          <w:ilvl w:val="0"/>
          <w:numId w:val="4"/>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"Санитарно-эпидемиологическими требованиями к устройству, содержанию и организации режима работы в дошкольных организациях" 2.4.1.3049-13 № 26 от 15.05.2013 г., утвержденных Постановлением Главного государственного санитарного врача Российской Федерации;</w:t>
      </w:r>
    </w:p>
    <w:p w:rsidR="006252C2" w:rsidRPr="007144C8" w:rsidRDefault="006252C2" w:rsidP="00C64334">
      <w:pPr>
        <w:numPr>
          <w:ilvl w:val="0"/>
          <w:numId w:val="4"/>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Федеральным государственным образовательным стандартом дошкольного образования (далее по тексту ФГОС) (приказ </w:t>
      </w:r>
      <w:proofErr w:type="gramStart"/>
      <w:r w:rsidRPr="007144C8">
        <w:rPr>
          <w:rFonts w:ascii="Times New Roman" w:eastAsia="Times New Roman" w:hAnsi="Times New Roman" w:cs="Times New Roman"/>
          <w:color w:val="000000" w:themeColor="text1"/>
          <w:sz w:val="28"/>
          <w:szCs w:val="28"/>
          <w:lang w:eastAsia="ru-RU"/>
        </w:rPr>
        <w:t>Министерства  образования</w:t>
      </w:r>
      <w:proofErr w:type="gramEnd"/>
      <w:r w:rsidRPr="007144C8">
        <w:rPr>
          <w:rFonts w:ascii="Times New Roman" w:eastAsia="Times New Roman" w:hAnsi="Times New Roman" w:cs="Times New Roman"/>
          <w:color w:val="000000" w:themeColor="text1"/>
          <w:sz w:val="28"/>
          <w:szCs w:val="28"/>
          <w:lang w:eastAsia="ru-RU"/>
        </w:rPr>
        <w:t>  и науки РФ от 17 октября 2013г. № 1155);</w:t>
      </w:r>
    </w:p>
    <w:p w:rsidR="006252C2" w:rsidRPr="007144C8" w:rsidRDefault="006252C2" w:rsidP="00C64334">
      <w:pPr>
        <w:numPr>
          <w:ilvl w:val="0"/>
          <w:numId w:val="4"/>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Приказом Министерства образования и науки России от 30.08.2013 года № 30038 (зарегистрированного в Минюсте России 26.09.2013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52C2" w:rsidRPr="007144C8" w:rsidRDefault="006252C2" w:rsidP="00C64334">
      <w:pPr>
        <w:numPr>
          <w:ilvl w:val="0"/>
          <w:numId w:val="4"/>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Письмом Министерства образования и науки Российской Федерации от 07.07.2013 № ИР-535/07 "О коррекционном и инклюзивном образовании детей".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В настоящее время в системе воспитания и обучения детей дошкольного возраста количество детей, имеющих отклонения в речевом развитии неуклонно растет. Это дети составляют основную группу риска по школьной неуспеваемости, особенно при овладении письмом и чтением. Основная </w:t>
      </w:r>
      <w:r w:rsidRPr="007144C8">
        <w:rPr>
          <w:rFonts w:ascii="Times New Roman" w:eastAsia="Times New Roman" w:hAnsi="Times New Roman" w:cs="Times New Roman"/>
          <w:color w:val="000000" w:themeColor="text1"/>
          <w:sz w:val="28"/>
          <w:szCs w:val="28"/>
          <w:lang w:eastAsia="ru-RU"/>
        </w:rPr>
        <w:lastRenderedPageBreak/>
        <w:t xml:space="preserve">причина – </w:t>
      </w:r>
      <w:proofErr w:type="spellStart"/>
      <w:r w:rsidRPr="007144C8">
        <w:rPr>
          <w:rFonts w:ascii="Times New Roman" w:eastAsia="Times New Roman" w:hAnsi="Times New Roman" w:cs="Times New Roman"/>
          <w:color w:val="000000" w:themeColor="text1"/>
          <w:sz w:val="28"/>
          <w:szCs w:val="28"/>
          <w:lang w:eastAsia="ru-RU"/>
        </w:rPr>
        <w:t>несформированность</w:t>
      </w:r>
      <w:proofErr w:type="spellEnd"/>
      <w:r w:rsidRPr="007144C8">
        <w:rPr>
          <w:rFonts w:ascii="Times New Roman" w:eastAsia="Times New Roman" w:hAnsi="Times New Roman" w:cs="Times New Roman"/>
          <w:color w:val="000000" w:themeColor="text1"/>
          <w:sz w:val="28"/>
          <w:szCs w:val="28"/>
          <w:lang w:eastAsia="ru-RU"/>
        </w:rPr>
        <w:t xml:space="preserve"> всех компонентов речевой системы. Реализация адаптированной образовательной программы позволяет устранить речевые нарушения, сформировать устно-речевую базу для овладения элементами письма и чтения, вернуть ребёнка на онтогенетический путь развития.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Теоретической и методологической основой программы являются: положение Л. С. Выготского о ведущей роли обучения и воспитания в психическом развитии ребенка; учение </w:t>
      </w:r>
      <w:proofErr w:type="spellStart"/>
      <w:r w:rsidRPr="007144C8">
        <w:rPr>
          <w:rFonts w:ascii="Times New Roman" w:eastAsia="Times New Roman" w:hAnsi="Times New Roman" w:cs="Times New Roman"/>
          <w:color w:val="000000" w:themeColor="text1"/>
          <w:sz w:val="28"/>
          <w:szCs w:val="28"/>
          <w:lang w:eastAsia="ru-RU"/>
        </w:rPr>
        <w:t>Р.Е.Левиной</w:t>
      </w:r>
      <w:proofErr w:type="spellEnd"/>
      <w:r w:rsidRPr="007144C8">
        <w:rPr>
          <w:rFonts w:ascii="Times New Roman" w:eastAsia="Times New Roman" w:hAnsi="Times New Roman" w:cs="Times New Roman"/>
          <w:color w:val="000000" w:themeColor="text1"/>
          <w:sz w:val="28"/>
          <w:szCs w:val="28"/>
          <w:lang w:eastAsia="ru-RU"/>
        </w:rPr>
        <w:t xml:space="preserve">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w:t>
      </w:r>
      <w:proofErr w:type="spellStart"/>
      <w:r w:rsidRPr="007144C8">
        <w:rPr>
          <w:rFonts w:ascii="Times New Roman" w:eastAsia="Times New Roman" w:hAnsi="Times New Roman" w:cs="Times New Roman"/>
          <w:color w:val="000000" w:themeColor="text1"/>
          <w:sz w:val="28"/>
          <w:szCs w:val="28"/>
          <w:lang w:eastAsia="ru-RU"/>
        </w:rPr>
        <w:t>Т.Б.Филичевой</w:t>
      </w:r>
      <w:proofErr w:type="spellEnd"/>
      <w:r w:rsidRPr="007144C8">
        <w:rPr>
          <w:rFonts w:ascii="Times New Roman" w:eastAsia="Times New Roman" w:hAnsi="Times New Roman" w:cs="Times New Roman"/>
          <w:color w:val="000000" w:themeColor="text1"/>
          <w:sz w:val="28"/>
          <w:szCs w:val="28"/>
          <w:lang w:eastAsia="ru-RU"/>
        </w:rPr>
        <w:t xml:space="preserve"> и </w:t>
      </w:r>
      <w:proofErr w:type="spellStart"/>
      <w:r w:rsidRPr="007144C8">
        <w:rPr>
          <w:rFonts w:ascii="Times New Roman" w:eastAsia="Times New Roman" w:hAnsi="Times New Roman" w:cs="Times New Roman"/>
          <w:color w:val="000000" w:themeColor="text1"/>
          <w:sz w:val="28"/>
          <w:szCs w:val="28"/>
          <w:lang w:eastAsia="ru-RU"/>
        </w:rPr>
        <w:t>Г.В.Чиркиной</w:t>
      </w:r>
      <w:proofErr w:type="spellEnd"/>
      <w:r w:rsidRPr="007144C8">
        <w:rPr>
          <w:rFonts w:ascii="Times New Roman" w:eastAsia="Times New Roman" w:hAnsi="Times New Roman" w:cs="Times New Roman"/>
          <w:color w:val="000000" w:themeColor="text1"/>
          <w:sz w:val="28"/>
          <w:szCs w:val="28"/>
          <w:lang w:eastAsia="ru-RU"/>
        </w:rPr>
        <w:t>.</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Адаптированная образовательная программа разработана на основе современных достижений логопедической науки и практики (С. Н. Шаховская, О. Г. Ушакова, В. Ф. Базарный Н. В. </w:t>
      </w:r>
      <w:proofErr w:type="spellStart"/>
      <w:r w:rsidRPr="007144C8">
        <w:rPr>
          <w:rFonts w:ascii="Times New Roman" w:eastAsia="Times New Roman" w:hAnsi="Times New Roman" w:cs="Times New Roman"/>
          <w:color w:val="000000" w:themeColor="text1"/>
          <w:sz w:val="28"/>
          <w:szCs w:val="28"/>
          <w:lang w:eastAsia="ru-RU"/>
        </w:rPr>
        <w:t>Нищева</w:t>
      </w:r>
      <w:proofErr w:type="spellEnd"/>
      <w:r w:rsidRPr="007144C8">
        <w:rPr>
          <w:rFonts w:ascii="Times New Roman" w:eastAsia="Times New Roman" w:hAnsi="Times New Roman" w:cs="Times New Roman"/>
          <w:color w:val="000000" w:themeColor="text1"/>
          <w:sz w:val="28"/>
          <w:szCs w:val="28"/>
          <w:lang w:eastAsia="ru-RU"/>
        </w:rPr>
        <w:t xml:space="preserve">, О. И. </w:t>
      </w:r>
      <w:proofErr w:type="spellStart"/>
      <w:r w:rsidRPr="007144C8">
        <w:rPr>
          <w:rFonts w:ascii="Times New Roman" w:eastAsia="Times New Roman" w:hAnsi="Times New Roman" w:cs="Times New Roman"/>
          <w:color w:val="000000" w:themeColor="text1"/>
          <w:sz w:val="28"/>
          <w:szCs w:val="28"/>
          <w:lang w:eastAsia="ru-RU"/>
        </w:rPr>
        <w:t>Крупенчук</w:t>
      </w:r>
      <w:proofErr w:type="spellEnd"/>
      <w:r w:rsidRPr="007144C8">
        <w:rPr>
          <w:rFonts w:ascii="Times New Roman" w:eastAsia="Times New Roman" w:hAnsi="Times New Roman" w:cs="Times New Roman"/>
          <w:color w:val="000000" w:themeColor="text1"/>
          <w:sz w:val="28"/>
          <w:szCs w:val="28"/>
          <w:lang w:eastAsia="ru-RU"/>
        </w:rPr>
        <w:t xml:space="preserve">, О. С. </w:t>
      </w: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отражающих представления о структуре речевого нарушения, особенностях развития детей с нарушениями речи, онтогенезе речи, а также о специфике оказания коррекционной помощи детям дошкольного возраста.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 xml:space="preserve">1.1.1 Цель и задачи реализации </w:t>
      </w:r>
      <w:r w:rsidR="009B72C9">
        <w:rPr>
          <w:rFonts w:ascii="Times New Roman" w:eastAsia="Times New Roman" w:hAnsi="Times New Roman" w:cs="Times New Roman"/>
          <w:b/>
          <w:bCs/>
          <w:color w:val="000000" w:themeColor="text1"/>
          <w:sz w:val="28"/>
          <w:szCs w:val="28"/>
          <w:lang w:eastAsia="ru-RU"/>
        </w:rPr>
        <w:t>Программы</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Цель: коррекция и формирование всех компонентов речевой системы у детей с тяжёлыми нарушениями речи (общим недоразвитием речи) старшего дошкольного возраста, создание предпосылок их успешной школьной адаптации.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Задачи: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устранение дефектов звукопроизношения и развитие фонематических процессов (способность осуществлять операции различения и узнавания фонем, составляющих звуковую оболочку слова);</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зрительного восприятия, мелкой моторики;</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навыков звукового анализа и синтеза;</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уточнение и расширение словарного запаса;</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грамматического строя речи;</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связной речи дошкольников;</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элементарных навыков письма и чтения</w:t>
      </w:r>
    </w:p>
    <w:p w:rsidR="006252C2" w:rsidRPr="007144C8" w:rsidRDefault="006252C2" w:rsidP="00C64334">
      <w:pPr>
        <w:numPr>
          <w:ilvl w:val="0"/>
          <w:numId w:val="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развитие </w:t>
      </w:r>
      <w:proofErr w:type="spellStart"/>
      <w:r w:rsidRPr="007144C8">
        <w:rPr>
          <w:rFonts w:ascii="Times New Roman" w:eastAsia="Times New Roman" w:hAnsi="Times New Roman" w:cs="Times New Roman"/>
          <w:color w:val="000000" w:themeColor="text1"/>
          <w:sz w:val="28"/>
          <w:szCs w:val="28"/>
          <w:lang w:eastAsia="ru-RU"/>
        </w:rPr>
        <w:t>коммуникативности</w:t>
      </w:r>
      <w:proofErr w:type="spellEnd"/>
      <w:r w:rsidRPr="007144C8">
        <w:rPr>
          <w:rFonts w:ascii="Times New Roman" w:eastAsia="Times New Roman" w:hAnsi="Times New Roman" w:cs="Times New Roman"/>
          <w:color w:val="000000" w:themeColor="text1"/>
          <w:sz w:val="28"/>
          <w:szCs w:val="28"/>
          <w:lang w:eastAsia="ru-RU"/>
        </w:rPr>
        <w:t>, успешности в общении.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lastRenderedPageBreak/>
        <w:t>1.1.2</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 xml:space="preserve">Принципы и подходы к формированию </w:t>
      </w:r>
      <w:r w:rsidR="009B72C9">
        <w:rPr>
          <w:rFonts w:ascii="Times New Roman" w:eastAsia="Times New Roman" w:hAnsi="Times New Roman" w:cs="Times New Roman"/>
          <w:b/>
          <w:bCs/>
          <w:color w:val="000000" w:themeColor="text1"/>
          <w:sz w:val="28"/>
          <w:szCs w:val="28"/>
          <w:lang w:eastAsia="ru-RU"/>
        </w:rPr>
        <w:t>Программы</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Программа строится на основе принципов коррекционной работы, изложенных в ФГОС:</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системности и комплексности (системность и комплексность учебной работы, конкретность и доступность развивающего материала реализуются в учебно-методическом комплекте благодаря системе повторения усвоенных навыков, опоры на уже имеющиеся знания, умения и навыки, что в конечном итоге обеспечивает поступательное развитие);</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непрерывности (преемственность между всеми ступенями обучения на уровне методологии, содержания и методики);</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развивающего обучения (принимаются во внимания «зоны актуального и ближайшего развития» ребенка, что обеспечивает его интеллектуальное развитие);</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онтогенетический принцип;</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учета индивидуальных возможностей и способностей детей;</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комфортности (предусмотрена необходимость обеспечения эмоционального благополучия каждого ребенка);</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творчества (принцип креативности) предполагает максимальную ориентацию на творческое начало, приобретение собственного опыта творческой деятельности старшими дошкольниками;</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охраны и укрепления здоровья ребенка;</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общедидактические</w:t>
      </w:r>
      <w:proofErr w:type="spellEnd"/>
      <w:r w:rsidRPr="007144C8">
        <w:rPr>
          <w:rFonts w:ascii="Times New Roman" w:eastAsia="Times New Roman" w:hAnsi="Times New Roman" w:cs="Times New Roman"/>
          <w:color w:val="000000" w:themeColor="text1"/>
          <w:sz w:val="28"/>
          <w:szCs w:val="28"/>
          <w:lang w:eastAsia="ru-RU"/>
        </w:rPr>
        <w:t xml:space="preserve"> принципы: наглядность, доступность, сознательность, индивидуальный подход, принцип психологической комфортности;</w:t>
      </w:r>
    </w:p>
    <w:p w:rsidR="006252C2" w:rsidRPr="007144C8" w:rsidRDefault="006252C2" w:rsidP="00C64334">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принцип взаимодействия с родителями, как активными участниками образовательного процесса.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Учет принципов позволяет обеспечить комплексный подход к устранению у ребенка недоразвития речи, таким образом объединяются усилия педагогов разного профиля – логопеда, воспитателя, музыкального руководителя, педагога по физической культуре и др.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Подходы:</w:t>
      </w:r>
    </w:p>
    <w:p w:rsidR="006252C2" w:rsidRPr="007144C8" w:rsidRDefault="006252C2" w:rsidP="00C64334">
      <w:pPr>
        <w:numPr>
          <w:ilvl w:val="0"/>
          <w:numId w:val="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color w:val="000000" w:themeColor="text1"/>
          <w:sz w:val="28"/>
          <w:szCs w:val="28"/>
          <w:lang w:eastAsia="ru-RU"/>
        </w:rPr>
        <w:t>Личностно-ориентированный подход</w:t>
      </w:r>
      <w:r w:rsidRPr="007144C8">
        <w:rPr>
          <w:rFonts w:ascii="Times New Roman" w:eastAsia="Times New Roman" w:hAnsi="Times New Roman" w:cs="Times New Roman"/>
          <w:color w:val="000000" w:themeColor="text1"/>
          <w:sz w:val="28"/>
          <w:szCs w:val="28"/>
          <w:lang w:eastAsia="ru-RU"/>
        </w:rPr>
        <w:t xml:space="preserve"> - подразумевает ориентацию на воспитание, развитие, и обучение всех детей с учетом их индивидуальных особенностей: возрастных, физиологических, </w:t>
      </w:r>
      <w:r w:rsidRPr="007144C8">
        <w:rPr>
          <w:rFonts w:ascii="Times New Roman" w:eastAsia="Times New Roman" w:hAnsi="Times New Roman" w:cs="Times New Roman"/>
          <w:color w:val="000000" w:themeColor="text1"/>
          <w:sz w:val="28"/>
          <w:szCs w:val="28"/>
          <w:lang w:eastAsia="ru-RU"/>
        </w:rPr>
        <w:lastRenderedPageBreak/>
        <w:t>психологических, интеллектуальных; образовательных потребностей, ориентацию на разный уровень сложности программного материала, доступного ребёнку; выделение групп детей по знаниям, способностям; распределение детей по однородным группам: интересам; и отношение к каждому ребёнку как к уникальной индивидуальности.</w:t>
      </w:r>
    </w:p>
    <w:p w:rsidR="006252C2" w:rsidRPr="007144C8" w:rsidRDefault="006252C2" w:rsidP="00C64334">
      <w:pPr>
        <w:numPr>
          <w:ilvl w:val="0"/>
          <w:numId w:val="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b/>
          <w:color w:val="000000" w:themeColor="text1"/>
          <w:sz w:val="28"/>
          <w:szCs w:val="28"/>
          <w:lang w:eastAsia="ru-RU"/>
        </w:rPr>
        <w:t>Деятельностный</w:t>
      </w:r>
      <w:proofErr w:type="spellEnd"/>
      <w:r w:rsidRPr="007144C8">
        <w:rPr>
          <w:rFonts w:ascii="Times New Roman" w:eastAsia="Times New Roman" w:hAnsi="Times New Roman" w:cs="Times New Roman"/>
          <w:b/>
          <w:color w:val="000000" w:themeColor="text1"/>
          <w:sz w:val="28"/>
          <w:szCs w:val="28"/>
          <w:lang w:eastAsia="ru-RU"/>
        </w:rPr>
        <w:t xml:space="preserve"> подход</w:t>
      </w:r>
      <w:r w:rsidRPr="007144C8">
        <w:rPr>
          <w:rFonts w:ascii="Times New Roman" w:eastAsia="Times New Roman" w:hAnsi="Times New Roman" w:cs="Times New Roman"/>
          <w:color w:val="000000" w:themeColor="text1"/>
          <w:sz w:val="28"/>
          <w:szCs w:val="28"/>
          <w:lang w:eastAsia="ru-RU"/>
        </w:rPr>
        <w:t xml:space="preserve"> – означает организацию и управление целенаправленной </w:t>
      </w:r>
      <w:proofErr w:type="spellStart"/>
      <w:r w:rsidRPr="007144C8">
        <w:rPr>
          <w:rFonts w:ascii="Times New Roman" w:eastAsia="Times New Roman" w:hAnsi="Times New Roman" w:cs="Times New Roman"/>
          <w:color w:val="000000" w:themeColor="text1"/>
          <w:sz w:val="28"/>
          <w:szCs w:val="28"/>
          <w:lang w:eastAsia="ru-RU"/>
        </w:rPr>
        <w:t>учебно</w:t>
      </w:r>
      <w:proofErr w:type="spellEnd"/>
      <w:r w:rsidRPr="007144C8">
        <w:rPr>
          <w:rFonts w:ascii="Times New Roman" w:eastAsia="Times New Roman" w:hAnsi="Times New Roman" w:cs="Times New Roman"/>
          <w:color w:val="000000" w:themeColor="text1"/>
          <w:sz w:val="28"/>
          <w:szCs w:val="28"/>
          <w:lang w:eastAsia="ru-RU"/>
        </w:rPr>
        <w:t xml:space="preserve"> – воспитательной деятельностью ребёнка дошкольного возраста в общем контексте его жизнедеятельности – направленности интересов, ценностных ориентаций, понимания смысла обучения и воспитания, личностного опыта в интересах становления </w:t>
      </w:r>
      <w:proofErr w:type="spellStart"/>
      <w:r w:rsidRPr="007144C8">
        <w:rPr>
          <w:rFonts w:ascii="Times New Roman" w:eastAsia="Times New Roman" w:hAnsi="Times New Roman" w:cs="Times New Roman"/>
          <w:color w:val="000000" w:themeColor="text1"/>
          <w:sz w:val="28"/>
          <w:szCs w:val="28"/>
          <w:lang w:eastAsia="ru-RU"/>
        </w:rPr>
        <w:t>субъектности</w:t>
      </w:r>
      <w:proofErr w:type="spellEnd"/>
      <w:r w:rsidRPr="007144C8">
        <w:rPr>
          <w:rFonts w:ascii="Times New Roman" w:eastAsia="Times New Roman" w:hAnsi="Times New Roman" w:cs="Times New Roman"/>
          <w:color w:val="000000" w:themeColor="text1"/>
          <w:sz w:val="28"/>
          <w:szCs w:val="28"/>
          <w:lang w:eastAsia="ru-RU"/>
        </w:rPr>
        <w:t xml:space="preserve"> будущего школьника. Быть субъектом – быть хозяином своей деятельности. Усвоение содержания обучения и развитие ребёнка происходит не путём передачи некоторой информации, а в процессе его собственной активной деятельности.</w:t>
      </w:r>
    </w:p>
    <w:p w:rsidR="006252C2" w:rsidRPr="009B72C9" w:rsidRDefault="006E5481" w:rsidP="009B72C9">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6252C2" w:rsidRPr="007144C8">
        <w:rPr>
          <w:rFonts w:ascii="Times New Roman" w:eastAsia="Times New Roman" w:hAnsi="Times New Roman" w:cs="Times New Roman"/>
          <w:b/>
          <w:bCs/>
          <w:color w:val="000000" w:themeColor="text1"/>
          <w:sz w:val="28"/>
          <w:szCs w:val="28"/>
          <w:lang w:eastAsia="ru-RU"/>
        </w:rPr>
        <w:t> </w:t>
      </w:r>
      <w:r w:rsidR="009B72C9" w:rsidRPr="009B72C9">
        <w:rPr>
          <w:rFonts w:ascii="Times New Roman" w:eastAsia="Times New Roman" w:hAnsi="Times New Roman" w:cs="Times New Roman"/>
          <w:b/>
          <w:color w:val="000000" w:themeColor="text1"/>
          <w:sz w:val="28"/>
          <w:szCs w:val="28"/>
          <w:lang w:eastAsia="ru-RU"/>
        </w:rPr>
        <w:t>Значимые для разработки программы характеристики развития детей старшего дошкольного возраста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Большинство старших дошкольников, направляемых в группы с тяжелыми нарушениями речи, имеет </w:t>
      </w:r>
      <w:r w:rsidR="00CF2EED" w:rsidRPr="007144C8">
        <w:rPr>
          <w:rFonts w:ascii="Times New Roman" w:eastAsia="Times New Roman" w:hAnsi="Times New Roman" w:cs="Times New Roman"/>
          <w:color w:val="000000" w:themeColor="text1"/>
          <w:sz w:val="28"/>
          <w:szCs w:val="28"/>
          <w:lang w:eastAsia="ru-RU"/>
        </w:rPr>
        <w:t xml:space="preserve">первый </w:t>
      </w:r>
      <w:r w:rsidR="00EC4F25" w:rsidRPr="007144C8">
        <w:rPr>
          <w:rFonts w:ascii="Times New Roman" w:eastAsia="Times New Roman" w:hAnsi="Times New Roman" w:cs="Times New Roman"/>
          <w:color w:val="000000" w:themeColor="text1"/>
          <w:sz w:val="28"/>
          <w:szCs w:val="28"/>
          <w:lang w:eastAsia="ru-RU"/>
        </w:rPr>
        <w:t xml:space="preserve">второй и </w:t>
      </w:r>
      <w:r w:rsidRPr="007144C8">
        <w:rPr>
          <w:rFonts w:ascii="Times New Roman" w:eastAsia="Times New Roman" w:hAnsi="Times New Roman" w:cs="Times New Roman"/>
          <w:color w:val="000000" w:themeColor="text1"/>
          <w:sz w:val="28"/>
          <w:szCs w:val="28"/>
          <w:lang w:eastAsia="ru-RU"/>
        </w:rPr>
        <w:t>третий уровень речевого развития.</w:t>
      </w:r>
    </w:p>
    <w:p w:rsidR="00EC4F25" w:rsidRPr="007144C8" w:rsidRDefault="00EC4F25" w:rsidP="007144C8">
      <w:pPr>
        <w:shd w:val="clear" w:color="auto" w:fill="FFFFFF"/>
        <w:spacing w:after="150" w:line="240" w:lineRule="auto"/>
        <w:rPr>
          <w:rFonts w:ascii="Times New Roman" w:hAnsi="Times New Roman" w:cs="Times New Roman"/>
          <w:color w:val="000000" w:themeColor="text1"/>
          <w:sz w:val="28"/>
          <w:szCs w:val="28"/>
        </w:rPr>
      </w:pPr>
      <w:r w:rsidRPr="009B72C9">
        <w:rPr>
          <w:rFonts w:ascii="Times New Roman" w:eastAsia="Times New Roman" w:hAnsi="Times New Roman" w:cs="Times New Roman"/>
          <w:b/>
          <w:color w:val="000000" w:themeColor="text1"/>
          <w:sz w:val="28"/>
          <w:szCs w:val="28"/>
          <w:lang w:eastAsia="ru-RU"/>
        </w:rPr>
        <w:t>На п</w:t>
      </w:r>
      <w:r w:rsidR="00CF2EED" w:rsidRPr="009B72C9">
        <w:rPr>
          <w:rFonts w:ascii="Times New Roman" w:eastAsia="Times New Roman" w:hAnsi="Times New Roman" w:cs="Times New Roman"/>
          <w:b/>
          <w:color w:val="000000" w:themeColor="text1"/>
          <w:sz w:val="28"/>
          <w:szCs w:val="28"/>
          <w:lang w:eastAsia="ru-RU"/>
        </w:rPr>
        <w:t>ервом уровне</w:t>
      </w:r>
      <w:r w:rsidR="00CF2EED" w:rsidRPr="007144C8">
        <w:rPr>
          <w:rFonts w:ascii="Times New Roman" w:eastAsia="Times New Roman" w:hAnsi="Times New Roman" w:cs="Times New Roman"/>
          <w:color w:val="000000" w:themeColor="text1"/>
          <w:sz w:val="28"/>
          <w:szCs w:val="28"/>
          <w:lang w:eastAsia="ru-RU"/>
        </w:rPr>
        <w:t xml:space="preserve"> речевого развития </w:t>
      </w:r>
      <w:r w:rsidRPr="007144C8">
        <w:rPr>
          <w:rFonts w:ascii="Times New Roman" w:eastAsia="Times New Roman" w:hAnsi="Times New Roman" w:cs="Times New Roman"/>
          <w:color w:val="000000" w:themeColor="text1"/>
          <w:sz w:val="28"/>
          <w:szCs w:val="28"/>
          <w:lang w:eastAsia="ru-RU"/>
        </w:rPr>
        <w:t xml:space="preserve">дети </w:t>
      </w:r>
      <w:r w:rsidRPr="007144C8">
        <w:rPr>
          <w:rFonts w:ascii="Times New Roman" w:hAnsi="Times New Roman" w:cs="Times New Roman"/>
          <w:color w:val="000000" w:themeColor="text1"/>
          <w:sz w:val="28"/>
          <w:szCs w:val="28"/>
        </w:rPr>
        <w:t xml:space="preserve">пользуются главным образом </w:t>
      </w:r>
      <w:proofErr w:type="spellStart"/>
      <w:r w:rsidRPr="007144C8">
        <w:rPr>
          <w:rFonts w:ascii="Times New Roman" w:hAnsi="Times New Roman" w:cs="Times New Roman"/>
          <w:color w:val="000000" w:themeColor="text1"/>
          <w:sz w:val="28"/>
          <w:szCs w:val="28"/>
        </w:rPr>
        <w:t>лепетными</w:t>
      </w:r>
      <w:proofErr w:type="spellEnd"/>
      <w:r w:rsidRPr="007144C8">
        <w:rPr>
          <w:rFonts w:ascii="Times New Roman" w:hAnsi="Times New Roman" w:cs="Times New Roman"/>
          <w:color w:val="000000" w:themeColor="text1"/>
          <w:sz w:val="28"/>
          <w:szCs w:val="28"/>
        </w:rPr>
        <w:t xml:space="preserve"> словами, звукоподражаниями, отдельными существительными и глаголами бытового содержания, обрывками </w:t>
      </w:r>
      <w:proofErr w:type="spellStart"/>
      <w:r w:rsidRPr="007144C8">
        <w:rPr>
          <w:rFonts w:ascii="Times New Roman" w:hAnsi="Times New Roman" w:cs="Times New Roman"/>
          <w:color w:val="000000" w:themeColor="text1"/>
          <w:sz w:val="28"/>
          <w:szCs w:val="28"/>
        </w:rPr>
        <w:t>лепетных</w:t>
      </w:r>
      <w:proofErr w:type="spellEnd"/>
      <w:r w:rsidRPr="007144C8">
        <w:rPr>
          <w:rFonts w:ascii="Times New Roman" w:hAnsi="Times New Roman" w:cs="Times New Roman"/>
          <w:color w:val="000000" w:themeColor="text1"/>
          <w:sz w:val="28"/>
          <w:szCs w:val="28"/>
        </w:rPr>
        <w:t xml:space="preserve"> предложений, звуковое оформление которых смазано, нечетко и крайне неустойчиво. Нередко свои «высказывания» ребенок подкрепляет мимикой и жестами. </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На втором уровне</w:t>
      </w:r>
      <w:r w:rsidRPr="007144C8">
        <w:rPr>
          <w:rFonts w:ascii="Times New Roman" w:eastAsia="Times New Roman" w:hAnsi="Times New Roman" w:cs="Times New Roman"/>
          <w:color w:val="000000" w:themeColor="text1"/>
          <w:sz w:val="28"/>
          <w:szCs w:val="28"/>
          <w:lang w:eastAsia="ru-RU"/>
        </w:rPr>
        <w:t> речевого развития у детей наблюдаются зачатки общеупотребительной речи. Дети владеют обиходным словарным запасом и могут пользоваться простыми фразами. В их речи дифференцированно обозначаются названия предметов, действий, отдельных признаков. На этом уровне возможно употребление местоимений, а иногда союзов, простых предлогов в их элементарных значениях. Словарный запас отстает от возрастной нормы, выявляется незнание многих слов, обозначающих части тела, животных и их детенышей, название мебели и др.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Отмечаются ограниченные возможности использования не только предметного словаря, но и словаря действий, признаков предмета, его формы, размера и т. д. Дети нередко заменяют слова близкими по смыслу (спит — лежит). Навыками словообразования дети не владеют.</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 использовании простых предложений, состоящих из 2-3, редко из 4 слов, отмечаются грубые ошибки в употреблении грамматических конструкций:</w:t>
      </w:r>
    </w:p>
    <w:p w:rsidR="006252C2" w:rsidRPr="007144C8" w:rsidRDefault="006252C2" w:rsidP="00C64334">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смешение падежных форм</w:t>
      </w:r>
    </w:p>
    <w:p w:rsidR="006252C2" w:rsidRPr="007144C8" w:rsidRDefault="006252C2" w:rsidP="00C64334">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отсутствие согласования глаголов с существительными;</w:t>
      </w:r>
    </w:p>
    <w:p w:rsidR="006252C2" w:rsidRPr="007144C8" w:rsidRDefault="006252C2" w:rsidP="00C64334">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 xml:space="preserve">ошибки в употреблении числа и рода </w:t>
      </w:r>
      <w:proofErr w:type="gramStart"/>
      <w:r w:rsidRPr="007144C8">
        <w:rPr>
          <w:rFonts w:ascii="Times New Roman" w:eastAsia="Times New Roman" w:hAnsi="Times New Roman" w:cs="Times New Roman"/>
          <w:color w:val="000000" w:themeColor="text1"/>
          <w:sz w:val="28"/>
          <w:szCs w:val="28"/>
          <w:lang w:eastAsia="ru-RU"/>
        </w:rPr>
        <w:t>существительных,</w:t>
      </w:r>
      <w:r w:rsidRPr="007144C8">
        <w:rPr>
          <w:rFonts w:ascii="Times New Roman" w:eastAsia="Times New Roman" w:hAnsi="Times New Roman" w:cs="Times New Roman"/>
          <w:color w:val="000000" w:themeColor="text1"/>
          <w:sz w:val="28"/>
          <w:szCs w:val="28"/>
          <w:lang w:eastAsia="ru-RU"/>
        </w:rPr>
        <w:br/>
        <w:t>глаголов</w:t>
      </w:r>
      <w:proofErr w:type="gramEnd"/>
      <w:r w:rsidRPr="007144C8">
        <w:rPr>
          <w:rFonts w:ascii="Times New Roman" w:eastAsia="Times New Roman" w:hAnsi="Times New Roman" w:cs="Times New Roman"/>
          <w:color w:val="000000" w:themeColor="text1"/>
          <w:sz w:val="28"/>
          <w:szCs w:val="28"/>
          <w:lang w:eastAsia="ru-RU"/>
        </w:rPr>
        <w:t xml:space="preserve"> («два </w:t>
      </w:r>
      <w:proofErr w:type="spellStart"/>
      <w:r w:rsidRPr="007144C8">
        <w:rPr>
          <w:rFonts w:ascii="Times New Roman" w:eastAsia="Times New Roman" w:hAnsi="Times New Roman" w:cs="Times New Roman"/>
          <w:color w:val="000000" w:themeColor="text1"/>
          <w:sz w:val="28"/>
          <w:szCs w:val="28"/>
          <w:lang w:eastAsia="ru-RU"/>
        </w:rPr>
        <w:t>каси</w:t>
      </w:r>
      <w:proofErr w:type="spellEnd"/>
      <w:r w:rsidRPr="007144C8">
        <w:rPr>
          <w:rFonts w:ascii="Times New Roman" w:eastAsia="Times New Roman" w:hAnsi="Times New Roman" w:cs="Times New Roman"/>
          <w:color w:val="000000" w:themeColor="text1"/>
          <w:sz w:val="28"/>
          <w:szCs w:val="28"/>
          <w:lang w:eastAsia="ru-RU"/>
        </w:rPr>
        <w:t>» — «два карандаша», «де туи» — «два стула» ,</w:t>
      </w:r>
      <w:r w:rsidRPr="007144C8">
        <w:rPr>
          <w:rFonts w:ascii="Times New Roman" w:eastAsia="Times New Roman" w:hAnsi="Times New Roman" w:cs="Times New Roman"/>
          <w:color w:val="000000" w:themeColor="text1"/>
          <w:sz w:val="28"/>
          <w:szCs w:val="28"/>
          <w:lang w:eastAsia="ru-RU"/>
        </w:rPr>
        <w:br/>
        <w:t>«мама пил молоко»);</w:t>
      </w:r>
    </w:p>
    <w:p w:rsidR="006252C2" w:rsidRPr="007144C8" w:rsidRDefault="006252C2" w:rsidP="00C64334">
      <w:pPr>
        <w:numPr>
          <w:ilvl w:val="0"/>
          <w:numId w:val="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нарушение согласования прилагательных и числительных </w:t>
      </w:r>
      <w:r w:rsidRPr="007144C8">
        <w:rPr>
          <w:rFonts w:ascii="Times New Roman" w:eastAsia="Times New Roman" w:hAnsi="Times New Roman" w:cs="Times New Roman"/>
          <w:i/>
          <w:iCs/>
          <w:color w:val="000000" w:themeColor="text1"/>
          <w:sz w:val="28"/>
          <w:szCs w:val="28"/>
          <w:lang w:eastAsia="ru-RU"/>
        </w:rPr>
        <w:t>v</w:t>
      </w:r>
      <w:r w:rsidRPr="007144C8">
        <w:rPr>
          <w:rFonts w:ascii="Times New Roman" w:eastAsia="Times New Roman" w:hAnsi="Times New Roman" w:cs="Times New Roman"/>
          <w:i/>
          <w:iCs/>
          <w:color w:val="000000" w:themeColor="text1"/>
          <w:sz w:val="28"/>
          <w:szCs w:val="28"/>
          <w:lang w:eastAsia="ru-RU"/>
        </w:rPr>
        <w:br/>
      </w:r>
      <w:r w:rsidRPr="007144C8">
        <w:rPr>
          <w:rFonts w:ascii="Times New Roman" w:eastAsia="Times New Roman" w:hAnsi="Times New Roman" w:cs="Times New Roman"/>
          <w:color w:val="000000" w:themeColor="text1"/>
          <w:sz w:val="28"/>
          <w:szCs w:val="28"/>
          <w:lang w:eastAsia="ru-RU"/>
        </w:rPr>
        <w:t xml:space="preserve">существительными: «пат </w:t>
      </w:r>
      <w:proofErr w:type="spellStart"/>
      <w:r w:rsidRPr="007144C8">
        <w:rPr>
          <w:rFonts w:ascii="Times New Roman" w:eastAsia="Times New Roman" w:hAnsi="Times New Roman" w:cs="Times New Roman"/>
          <w:color w:val="000000" w:themeColor="text1"/>
          <w:sz w:val="28"/>
          <w:szCs w:val="28"/>
          <w:lang w:eastAsia="ru-RU"/>
        </w:rPr>
        <w:t>кука</w:t>
      </w:r>
      <w:proofErr w:type="spellEnd"/>
      <w:r w:rsidRPr="007144C8">
        <w:rPr>
          <w:rFonts w:ascii="Times New Roman" w:eastAsia="Times New Roman" w:hAnsi="Times New Roman" w:cs="Times New Roman"/>
          <w:color w:val="000000" w:themeColor="text1"/>
          <w:sz w:val="28"/>
          <w:szCs w:val="28"/>
          <w:lang w:eastAsia="ru-RU"/>
        </w:rPr>
        <w:t xml:space="preserve">» — «пять кукол», «голуба </w:t>
      </w:r>
      <w:proofErr w:type="gramStart"/>
      <w:r w:rsidRPr="007144C8">
        <w:rPr>
          <w:rFonts w:ascii="Times New Roman" w:eastAsia="Times New Roman" w:hAnsi="Times New Roman" w:cs="Times New Roman"/>
          <w:color w:val="000000" w:themeColor="text1"/>
          <w:sz w:val="28"/>
          <w:szCs w:val="28"/>
          <w:lang w:eastAsia="ru-RU"/>
        </w:rPr>
        <w:t>лета»</w:t>
      </w:r>
      <w:r w:rsidRPr="007144C8">
        <w:rPr>
          <w:rFonts w:ascii="Times New Roman" w:eastAsia="Times New Roman" w:hAnsi="Times New Roman" w:cs="Times New Roman"/>
          <w:color w:val="000000" w:themeColor="text1"/>
          <w:sz w:val="28"/>
          <w:szCs w:val="28"/>
          <w:lang w:eastAsia="ru-RU"/>
        </w:rPr>
        <w:br/>
        <w:t>«</w:t>
      </w:r>
      <w:proofErr w:type="gramEnd"/>
      <w:r w:rsidRPr="007144C8">
        <w:rPr>
          <w:rFonts w:ascii="Times New Roman" w:eastAsia="Times New Roman" w:hAnsi="Times New Roman" w:cs="Times New Roman"/>
          <w:color w:val="000000" w:themeColor="text1"/>
          <w:sz w:val="28"/>
          <w:szCs w:val="28"/>
          <w:lang w:eastAsia="ru-RU"/>
        </w:rPr>
        <w:t>голубая лента»;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 пользовании предложными конструкциями: часто предлоги вообще опускаются, при этом существительные употребляются в исходной форме; возможны замена предлога и</w:t>
      </w:r>
      <w:r w:rsidRPr="007144C8">
        <w:rPr>
          <w:rFonts w:ascii="Times New Roman" w:eastAsia="Times New Roman" w:hAnsi="Times New Roman" w:cs="Times New Roman"/>
          <w:i/>
          <w:iCs/>
          <w:color w:val="000000" w:themeColor="text1"/>
          <w:sz w:val="28"/>
          <w:szCs w:val="28"/>
          <w:lang w:eastAsia="ru-RU"/>
        </w:rPr>
        <w:t> </w:t>
      </w:r>
      <w:r w:rsidRPr="007144C8">
        <w:rPr>
          <w:rFonts w:ascii="Times New Roman" w:eastAsia="Times New Roman" w:hAnsi="Times New Roman" w:cs="Times New Roman"/>
          <w:color w:val="000000" w:themeColor="text1"/>
          <w:sz w:val="28"/>
          <w:szCs w:val="28"/>
          <w:lang w:eastAsia="ru-RU"/>
        </w:rPr>
        <w:t>нарушение предложных форм.</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Союзы и частицы в речи употребляются редко.</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Фонетическая сторона речи детей также не соответствует возрастной норме: нарушено произношение мягких и твердых звуков, шипящих, свистящих, звонких и глухих. Нарушена слоговая структура слов.</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Выявляется недостаточность фонематического восприятия, что приводит к неподготовленности к овладению звуковым анализом и синтезом.</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Третий уровень речевого развития</w:t>
      </w:r>
      <w:r w:rsidRPr="007144C8">
        <w:rPr>
          <w:rFonts w:ascii="Times New Roman" w:eastAsia="Times New Roman" w:hAnsi="Times New Roman" w:cs="Times New Roman"/>
          <w:color w:val="000000" w:themeColor="text1"/>
          <w:sz w:val="28"/>
          <w:szCs w:val="28"/>
          <w:lang w:eastAsia="ru-RU"/>
        </w:rPr>
        <w:t> характеризуется развернутой фразовой речью с остаточными проявлениями лексико-грамматического и фонетико-фонематического недоразвития.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Словарь детей продолжает отставать от возрастной нормы. Дети не понимают и не могут показать, как штопают, кроят, вышивают, распарывают; кто переливает, подливает, спрыгивает, подпрыгивает, кувыркается; не знают оттенков цветов (оранжевый, серый, голубой), а иногда смешивают и основные цвета (желтый, коричневый).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Выявляются лексические ошибки, типа замены названий профессий названием действий («тетя продает яблоки» вместо «продавец»), замена видовых понятий родовыми и наоборот («ромашка» «роза», «колокольчик» «цветок»), замещение названий признаков («</w:t>
      </w:r>
      <w:proofErr w:type="gramStart"/>
      <w:r w:rsidRPr="007144C8">
        <w:rPr>
          <w:rFonts w:ascii="Times New Roman" w:eastAsia="Times New Roman" w:hAnsi="Times New Roman" w:cs="Times New Roman"/>
          <w:color w:val="000000" w:themeColor="text1"/>
          <w:sz w:val="28"/>
          <w:szCs w:val="28"/>
          <w:lang w:eastAsia="ru-RU"/>
        </w:rPr>
        <w:t>узкий»-</w:t>
      </w:r>
      <w:proofErr w:type="gramEnd"/>
      <w:r w:rsidRPr="007144C8">
        <w:rPr>
          <w:rFonts w:ascii="Times New Roman" w:eastAsia="Times New Roman" w:hAnsi="Times New Roman" w:cs="Times New Roman"/>
          <w:color w:val="000000" w:themeColor="text1"/>
          <w:sz w:val="28"/>
          <w:szCs w:val="28"/>
          <w:lang w:eastAsia="ru-RU"/>
        </w:rPr>
        <w:t xml:space="preserve"> « маленький»; «широкий», «длинный» — «большой»; «короткий» — «не короткий» и т.д.),</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Выявляются ошибки согласования прилагательного с существительным в роде и падеже; согласования числительного с существительным; смешение родовой принадлежности существительных. Характерны также ошибки употребления предлогов: опускание, замена.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Анализ </w:t>
      </w:r>
      <w:proofErr w:type="spellStart"/>
      <w:r w:rsidRPr="007144C8">
        <w:rPr>
          <w:rFonts w:ascii="Times New Roman" w:eastAsia="Times New Roman" w:hAnsi="Times New Roman" w:cs="Times New Roman"/>
          <w:color w:val="000000" w:themeColor="text1"/>
          <w:sz w:val="28"/>
          <w:szCs w:val="28"/>
          <w:lang w:eastAsia="ru-RU"/>
        </w:rPr>
        <w:t>сформированности</w:t>
      </w:r>
      <w:proofErr w:type="spellEnd"/>
      <w:r w:rsidRPr="007144C8">
        <w:rPr>
          <w:rFonts w:ascii="Times New Roman" w:eastAsia="Times New Roman" w:hAnsi="Times New Roman" w:cs="Times New Roman"/>
          <w:color w:val="000000" w:themeColor="text1"/>
          <w:sz w:val="28"/>
          <w:szCs w:val="28"/>
          <w:lang w:eastAsia="ru-RU"/>
        </w:rPr>
        <w:t xml:space="preserve"> связной речи выявляет трудности в овладении основными ее видами: пересказом, составлением рассказов с опорой на картину, заданный план и т. д. В своих самостоятельных рассказах дети перечисляют изображенные предметы действия, останавливаются на </w:t>
      </w:r>
      <w:r w:rsidRPr="007144C8">
        <w:rPr>
          <w:rFonts w:ascii="Times New Roman" w:eastAsia="Times New Roman" w:hAnsi="Times New Roman" w:cs="Times New Roman"/>
          <w:color w:val="000000" w:themeColor="text1"/>
          <w:sz w:val="28"/>
          <w:szCs w:val="28"/>
          <w:lang w:eastAsia="ru-RU"/>
        </w:rPr>
        <w:lastRenderedPageBreak/>
        <w:t>второстепенных деталях, упуская главное в содержании. При пересказе возникают затруднения в воспроизведении логической последовательности действий.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Звукопроизношение детей не соответствует требованиям возрастной нормы. Наиболее типичным является замена звуков более простыми по артикуляции («</w:t>
      </w:r>
      <w:proofErr w:type="spellStart"/>
      <w:r w:rsidRPr="007144C8">
        <w:rPr>
          <w:rFonts w:ascii="Times New Roman" w:eastAsia="Times New Roman" w:hAnsi="Times New Roman" w:cs="Times New Roman"/>
          <w:color w:val="000000" w:themeColor="text1"/>
          <w:sz w:val="28"/>
          <w:szCs w:val="28"/>
          <w:lang w:eastAsia="ru-RU"/>
        </w:rPr>
        <w:t>палаход</w:t>
      </w:r>
      <w:proofErr w:type="spellEnd"/>
      <w:r w:rsidRPr="007144C8">
        <w:rPr>
          <w:rFonts w:ascii="Times New Roman" w:eastAsia="Times New Roman" w:hAnsi="Times New Roman" w:cs="Times New Roman"/>
          <w:color w:val="000000" w:themeColor="text1"/>
          <w:sz w:val="28"/>
          <w:szCs w:val="28"/>
          <w:lang w:eastAsia="ru-RU"/>
        </w:rPr>
        <w:t>»); нестойкие замены, когда один и тот же звук в разных словах произносится по-разному («</w:t>
      </w:r>
      <w:proofErr w:type="spellStart"/>
      <w:r w:rsidRPr="007144C8">
        <w:rPr>
          <w:rFonts w:ascii="Times New Roman" w:eastAsia="Times New Roman" w:hAnsi="Times New Roman" w:cs="Times New Roman"/>
          <w:color w:val="000000" w:themeColor="text1"/>
          <w:sz w:val="28"/>
          <w:szCs w:val="28"/>
          <w:lang w:eastAsia="ru-RU"/>
        </w:rPr>
        <w:t>палход</w:t>
      </w:r>
      <w:proofErr w:type="spellEnd"/>
      <w:r w:rsidRPr="007144C8">
        <w:rPr>
          <w:rFonts w:ascii="Times New Roman" w:eastAsia="Times New Roman" w:hAnsi="Times New Roman" w:cs="Times New Roman"/>
          <w:color w:val="000000" w:themeColor="text1"/>
          <w:sz w:val="28"/>
          <w:szCs w:val="28"/>
          <w:lang w:eastAsia="ru-RU"/>
        </w:rPr>
        <w:t>», «</w:t>
      </w:r>
      <w:proofErr w:type="spellStart"/>
      <w:r w:rsidRPr="007144C8">
        <w:rPr>
          <w:rFonts w:ascii="Times New Roman" w:eastAsia="Times New Roman" w:hAnsi="Times New Roman" w:cs="Times New Roman"/>
          <w:color w:val="000000" w:themeColor="text1"/>
          <w:sz w:val="28"/>
          <w:szCs w:val="28"/>
          <w:lang w:eastAsia="ru-RU"/>
        </w:rPr>
        <w:t>палод</w:t>
      </w:r>
      <w:proofErr w:type="spellEnd"/>
      <w:r w:rsidRPr="007144C8">
        <w:rPr>
          <w:rFonts w:ascii="Times New Roman" w:eastAsia="Times New Roman" w:hAnsi="Times New Roman" w:cs="Times New Roman"/>
          <w:color w:val="000000" w:themeColor="text1"/>
          <w:sz w:val="28"/>
          <w:szCs w:val="28"/>
          <w:lang w:eastAsia="ru-RU"/>
        </w:rPr>
        <w:t xml:space="preserve">»); смешение звуков, когда изолированно ребенок произносит определенные звуки верно, а в словах и предложениях их </w:t>
      </w:r>
      <w:proofErr w:type="spellStart"/>
      <w:r w:rsidRPr="007144C8">
        <w:rPr>
          <w:rFonts w:ascii="Times New Roman" w:eastAsia="Times New Roman" w:hAnsi="Times New Roman" w:cs="Times New Roman"/>
          <w:color w:val="000000" w:themeColor="text1"/>
          <w:sz w:val="28"/>
          <w:szCs w:val="28"/>
          <w:lang w:eastAsia="ru-RU"/>
        </w:rPr>
        <w:t>взаимозаменяет</w:t>
      </w:r>
      <w:proofErr w:type="spellEnd"/>
      <w:r w:rsidRPr="007144C8">
        <w:rPr>
          <w:rFonts w:ascii="Times New Roman" w:eastAsia="Times New Roman" w:hAnsi="Times New Roman" w:cs="Times New Roman"/>
          <w:color w:val="000000" w:themeColor="text1"/>
          <w:sz w:val="28"/>
          <w:szCs w:val="28"/>
          <w:lang w:eastAsia="ru-RU"/>
        </w:rPr>
        <w:t xml:space="preserve">; недифференцированное произнесение звуков. В речи детей имеются звуки, произносимые </w:t>
      </w:r>
      <w:proofErr w:type="spellStart"/>
      <w:r w:rsidRPr="007144C8">
        <w:rPr>
          <w:rFonts w:ascii="Times New Roman" w:eastAsia="Times New Roman" w:hAnsi="Times New Roman" w:cs="Times New Roman"/>
          <w:color w:val="000000" w:themeColor="text1"/>
          <w:sz w:val="28"/>
          <w:szCs w:val="28"/>
          <w:lang w:eastAsia="ru-RU"/>
        </w:rPr>
        <w:t>смазанно</w:t>
      </w:r>
      <w:proofErr w:type="spellEnd"/>
      <w:r w:rsidRPr="007144C8">
        <w:rPr>
          <w:rFonts w:ascii="Times New Roman" w:eastAsia="Times New Roman" w:hAnsi="Times New Roman" w:cs="Times New Roman"/>
          <w:color w:val="000000" w:themeColor="text1"/>
          <w:sz w:val="28"/>
          <w:szCs w:val="28"/>
          <w:lang w:eastAsia="ru-RU"/>
        </w:rPr>
        <w:t>, с недостаточной артикуляционной установкой. Нередко наблюдается нечеткая дифференциация мягких и твердых согласных, звонких и глухих. Трудности в воспроизведении слоговой структуры касаются в основном слов, сложных для произношения, особенно когда они употребляются в самостоятельной речи.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Для всех детей с общим недоразвитием речи характерен пониженный уровень речевой активности, развития основных свойств внимания. У ряда детей отмечается недостаточная его устойчивость, трудности включения, распределения и переключения внимания.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При относительно сохранной смысловой, логической памяти у детей заметно снижена вербальная память, страдает продуктивность запоминания.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Детям с недоразвитием речи, наряду с общей соматической </w:t>
      </w:r>
      <w:proofErr w:type="spellStart"/>
      <w:r w:rsidRPr="007144C8">
        <w:rPr>
          <w:rFonts w:ascii="Times New Roman" w:eastAsia="Times New Roman" w:hAnsi="Times New Roman" w:cs="Times New Roman"/>
          <w:color w:val="000000" w:themeColor="text1"/>
          <w:sz w:val="28"/>
          <w:szCs w:val="28"/>
          <w:lang w:eastAsia="ru-RU"/>
        </w:rPr>
        <w:t>ослабленностью</w:t>
      </w:r>
      <w:proofErr w:type="spellEnd"/>
      <w:r w:rsidRPr="007144C8">
        <w:rPr>
          <w:rFonts w:ascii="Times New Roman" w:eastAsia="Times New Roman" w:hAnsi="Times New Roman" w:cs="Times New Roman"/>
          <w:color w:val="000000" w:themeColor="text1"/>
          <w:sz w:val="28"/>
          <w:szCs w:val="28"/>
          <w:lang w:eastAsia="ru-RU"/>
        </w:rPr>
        <w:t xml:space="preserve"> присуще и отставание в развитии двигательной сферы. Это выражается в плохой координации сложных движений, снижении скорости и ловкости их выполнения.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Наибольшие трудности выявляются при выполнении серии движений по словесной инструкции.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Четвертый уровень речевого развития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7144C8">
        <w:rPr>
          <w:rFonts w:ascii="Times New Roman" w:eastAsia="Times New Roman" w:hAnsi="Times New Roman" w:cs="Times New Roman"/>
          <w:color w:val="000000" w:themeColor="text1"/>
          <w:sz w:val="28"/>
          <w:szCs w:val="28"/>
          <w:lang w:eastAsia="ru-RU"/>
        </w:rPr>
        <w:t>смазанности</w:t>
      </w:r>
      <w:proofErr w:type="spellEnd"/>
      <w:r w:rsidRPr="007144C8">
        <w:rPr>
          <w:rFonts w:ascii="Times New Roman" w:eastAsia="Times New Roman" w:hAnsi="Times New Roman" w:cs="Times New Roman"/>
          <w:color w:val="000000" w:themeColor="text1"/>
          <w:sz w:val="28"/>
          <w:szCs w:val="28"/>
          <w:lang w:eastAsia="ru-RU"/>
        </w:rPr>
        <w:t xml:space="preserve">" речи. Незавершенность формирования </w:t>
      </w:r>
      <w:proofErr w:type="spellStart"/>
      <w:r w:rsidRPr="007144C8">
        <w:rPr>
          <w:rFonts w:ascii="Times New Roman" w:eastAsia="Times New Roman" w:hAnsi="Times New Roman" w:cs="Times New Roman"/>
          <w:color w:val="000000" w:themeColor="text1"/>
          <w:sz w:val="28"/>
          <w:szCs w:val="28"/>
          <w:lang w:eastAsia="ru-RU"/>
        </w:rPr>
        <w:t>звуко</w:t>
      </w:r>
      <w:proofErr w:type="spellEnd"/>
      <w:r w:rsidRPr="007144C8">
        <w:rPr>
          <w:rFonts w:ascii="Times New Roman" w:eastAsia="Times New Roman" w:hAnsi="Times New Roman" w:cs="Times New Roman"/>
          <w:color w:val="000000" w:themeColor="text1"/>
          <w:sz w:val="28"/>
          <w:szCs w:val="28"/>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7144C8">
        <w:rPr>
          <w:rFonts w:ascii="Times New Roman" w:eastAsia="Times New Roman" w:hAnsi="Times New Roman" w:cs="Times New Roman"/>
          <w:color w:val="000000" w:themeColor="text1"/>
          <w:sz w:val="28"/>
          <w:szCs w:val="28"/>
          <w:lang w:eastAsia="ru-RU"/>
        </w:rPr>
        <w:t>фонемообразования</w:t>
      </w:r>
      <w:proofErr w:type="spellEnd"/>
      <w:r w:rsidRPr="007144C8">
        <w:rPr>
          <w:rFonts w:ascii="Times New Roman" w:eastAsia="Times New Roman" w:hAnsi="Times New Roman" w:cs="Times New Roman"/>
          <w:color w:val="000000" w:themeColor="text1"/>
          <w:sz w:val="28"/>
          <w:szCs w:val="28"/>
          <w:lang w:eastAsia="ru-RU"/>
        </w:rPr>
        <w:t xml:space="preserve"> у этих детей еще не завершен.</w:t>
      </w:r>
      <w:r w:rsidRPr="007144C8">
        <w:rPr>
          <w:rFonts w:ascii="Times New Roman" w:eastAsia="Times New Roman" w:hAnsi="Times New Roman" w:cs="Times New Roman"/>
          <w:color w:val="000000" w:themeColor="text1"/>
          <w:sz w:val="28"/>
          <w:szCs w:val="28"/>
          <w:lang w:eastAsia="ru-RU"/>
        </w:rPr>
        <w:br/>
        <w:t xml:space="preserve">      Наряду с недостатками фонетико-фонематического характера для этих </w:t>
      </w:r>
      <w:r w:rsidRPr="007144C8">
        <w:rPr>
          <w:rFonts w:ascii="Times New Roman" w:eastAsia="Times New Roman" w:hAnsi="Times New Roman" w:cs="Times New Roman"/>
          <w:color w:val="000000" w:themeColor="text1"/>
          <w:sz w:val="28"/>
          <w:szCs w:val="28"/>
          <w:lang w:eastAsia="ru-RU"/>
        </w:rPr>
        <w:lastRenderedPageBreak/>
        <w:t>детей характерны отдельные нарушения смысловой стороны речи.      Дети склонны использовать стереотипные формулировки, лишь приблизительно передающие оригинальное значение слова.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Недостаточность лексического строя языка проявляется и в специфических словообразовательных ошибках.</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Наблюдаются ошибки в употреблении существительных родительного и винительного падежей множественного числа.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 обследовании связной речи выявляются затруднения в передаче логической последовательности, "</w:t>
      </w:r>
      <w:proofErr w:type="spellStart"/>
      <w:r w:rsidRPr="007144C8">
        <w:rPr>
          <w:rFonts w:ascii="Times New Roman" w:eastAsia="Times New Roman" w:hAnsi="Times New Roman" w:cs="Times New Roman"/>
          <w:color w:val="000000" w:themeColor="text1"/>
          <w:sz w:val="28"/>
          <w:szCs w:val="28"/>
          <w:lang w:eastAsia="ru-RU"/>
        </w:rPr>
        <w:t>застревание</w:t>
      </w:r>
      <w:proofErr w:type="spellEnd"/>
      <w:r w:rsidRPr="007144C8">
        <w:rPr>
          <w:rFonts w:ascii="Times New Roman" w:eastAsia="Times New Roman" w:hAnsi="Times New Roman" w:cs="Times New Roman"/>
          <w:color w:val="000000" w:themeColor="text1"/>
          <w:sz w:val="28"/>
          <w:szCs w:val="28"/>
          <w:lang w:eastAsia="ru-RU"/>
        </w:rPr>
        <w:t>" на второстепенных деталях сюжета наряду с пропуском его главных событий, повтор отдельных эпизодов по нескольку раз и т. д.</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1.2 Планируемые результаты освоения </w:t>
      </w:r>
      <w:r w:rsidR="009B72C9">
        <w:rPr>
          <w:rFonts w:ascii="Times New Roman" w:eastAsia="Times New Roman" w:hAnsi="Times New Roman" w:cs="Times New Roman"/>
          <w:b/>
          <w:bCs/>
          <w:color w:val="000000" w:themeColor="text1"/>
          <w:sz w:val="28"/>
          <w:szCs w:val="28"/>
          <w:lang w:eastAsia="ru-RU"/>
        </w:rPr>
        <w:t>Программы</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Ребенок:</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обладает сформированной мотивацией к школьному обучению;</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усваивает значения новых слов на основе углубленных знаний о предметах и явлениях окружающего мира;</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употребляет слова, обозначающие личностные характеристики, многозначные;</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умеет подбирать слова с противоположным и сходным значением;</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умеет осмысливать образные выражения и объяснять смысл поговорок (при необходимости прибегает к помощи взрослого);</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правильно употребляет грамматические формы слова; продуктивные и непродуктивные словообразовательные модели;</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умеет подбирать однокоренные слова, образовывать сложные слова;</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составляет рассказы с соблюдением цельности и связности высказывания;</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осуществляет слуховую и </w:t>
      </w:r>
      <w:proofErr w:type="spellStart"/>
      <w:r w:rsidRPr="007144C8">
        <w:rPr>
          <w:rFonts w:ascii="Times New Roman" w:eastAsia="Times New Roman" w:hAnsi="Times New Roman" w:cs="Times New Roman"/>
          <w:color w:val="000000" w:themeColor="text1"/>
          <w:sz w:val="28"/>
          <w:szCs w:val="28"/>
          <w:lang w:eastAsia="ru-RU"/>
        </w:rPr>
        <w:t>слухопроизносительную</w:t>
      </w:r>
      <w:proofErr w:type="spellEnd"/>
      <w:r w:rsidRPr="007144C8">
        <w:rPr>
          <w:rFonts w:ascii="Times New Roman" w:eastAsia="Times New Roman" w:hAnsi="Times New Roman" w:cs="Times New Roman"/>
          <w:color w:val="000000" w:themeColor="text1"/>
          <w:sz w:val="28"/>
          <w:szCs w:val="28"/>
          <w:lang w:eastAsia="ru-RU"/>
        </w:rPr>
        <w:t xml:space="preserve"> дифференциацию звуков по всем дифференциальным признакам;</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владеет простыми формами фонематического анализа;</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владеет понятиями «слово» и «слог», «предложение»;</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умеет составлять графические схемы слогов, слов, предложений;</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знает печатные буквы (без употребления алфавитных названий), умеет их воспроизводить;</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правильно произносит звуки (в соответствии с онтогенезом);</w:t>
      </w:r>
    </w:p>
    <w:p w:rsidR="006252C2" w:rsidRPr="007144C8" w:rsidRDefault="006252C2" w:rsidP="00C64334">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воспроизводит слова различной </w:t>
      </w:r>
      <w:proofErr w:type="spellStart"/>
      <w:r w:rsidRPr="007144C8">
        <w:rPr>
          <w:rFonts w:ascii="Times New Roman" w:eastAsia="Times New Roman" w:hAnsi="Times New Roman" w:cs="Times New Roman"/>
          <w:color w:val="000000" w:themeColor="text1"/>
          <w:sz w:val="28"/>
          <w:szCs w:val="28"/>
          <w:lang w:eastAsia="ru-RU"/>
        </w:rPr>
        <w:t>звукослоговой</w:t>
      </w:r>
      <w:proofErr w:type="spellEnd"/>
      <w:r w:rsidRPr="007144C8">
        <w:rPr>
          <w:rFonts w:ascii="Times New Roman" w:eastAsia="Times New Roman" w:hAnsi="Times New Roman" w:cs="Times New Roman"/>
          <w:color w:val="000000" w:themeColor="text1"/>
          <w:sz w:val="28"/>
          <w:szCs w:val="28"/>
          <w:lang w:eastAsia="ru-RU"/>
        </w:rPr>
        <w:t xml:space="preserve"> структуры (изолированно и в условиях контекста).</w:t>
      </w:r>
    </w:p>
    <w:p w:rsidR="00EC4F25" w:rsidRPr="007144C8" w:rsidRDefault="00EC4F25"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EC6204" w:rsidP="00EC6204">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006252C2" w:rsidRPr="007144C8">
        <w:rPr>
          <w:rFonts w:ascii="Times New Roman" w:eastAsia="Times New Roman" w:hAnsi="Times New Roman" w:cs="Times New Roman"/>
          <w:b/>
          <w:bCs/>
          <w:color w:val="000000" w:themeColor="text1"/>
          <w:sz w:val="28"/>
          <w:szCs w:val="28"/>
          <w:lang w:eastAsia="ru-RU"/>
        </w:rPr>
        <w:t>Содержательный раздел</w:t>
      </w:r>
    </w:p>
    <w:p w:rsidR="00FC026B" w:rsidRPr="00FC026B" w:rsidRDefault="006252C2" w:rsidP="00FC026B">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2.1</w:t>
      </w:r>
      <w:r w:rsidR="00FC026B">
        <w:rPr>
          <w:rFonts w:ascii="Times New Roman" w:eastAsia="Times New Roman" w:hAnsi="Times New Roman" w:cs="Times New Roman"/>
          <w:b/>
          <w:bCs/>
          <w:color w:val="000000" w:themeColor="text1"/>
          <w:sz w:val="28"/>
          <w:szCs w:val="28"/>
          <w:lang w:eastAsia="ru-RU"/>
        </w:rPr>
        <w:t xml:space="preserve"> </w:t>
      </w:r>
      <w:r w:rsidR="00FC026B" w:rsidRPr="00FC026B">
        <w:rPr>
          <w:rFonts w:ascii="Times New Roman" w:eastAsia="Times New Roman" w:hAnsi="Times New Roman" w:cs="Times New Roman"/>
          <w:b/>
          <w:color w:val="000000" w:themeColor="text1"/>
          <w:sz w:val="28"/>
          <w:szCs w:val="28"/>
          <w:lang w:eastAsia="ru-RU"/>
        </w:rPr>
        <w:t>Содержание образовательной деятельности, в соответствии с направлениями развития ребенка, представленными в пяти образовательных областях</w:t>
      </w:r>
    </w:p>
    <w:p w:rsidR="00FC026B" w:rsidRDefault="00FC026B" w:rsidP="007144C8">
      <w:pPr>
        <w:shd w:val="clear" w:color="auto" w:fill="FFFFFF"/>
        <w:spacing w:after="150" w:line="240" w:lineRule="auto"/>
        <w:rPr>
          <w:rFonts w:ascii="Times New Roman" w:hAnsi="Times New Roman" w:cs="Times New Roman"/>
          <w:sz w:val="28"/>
          <w:szCs w:val="28"/>
        </w:rPr>
      </w:pPr>
      <w:r w:rsidRPr="00FC026B">
        <w:rPr>
          <w:rFonts w:ascii="Times New Roman" w:hAnsi="Times New Roman" w:cs="Times New Roman"/>
          <w:sz w:val="28"/>
          <w:szCs w:val="28"/>
        </w:rPr>
        <w:t>В Программе представлено содержание работы во всех пяти образовательных областях:</w:t>
      </w:r>
    </w:p>
    <w:p w:rsidR="00990BB6" w:rsidRDefault="00EE5872" w:rsidP="007144C8">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026B">
        <w:rPr>
          <w:rFonts w:ascii="Times New Roman" w:hAnsi="Times New Roman" w:cs="Times New Roman"/>
          <w:sz w:val="28"/>
          <w:szCs w:val="28"/>
        </w:rPr>
        <w:t xml:space="preserve"> «Речевое развитие»</w:t>
      </w:r>
    </w:p>
    <w:p w:rsidR="00FC026B" w:rsidRPr="007144C8" w:rsidRDefault="00FC026B" w:rsidP="00FC026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 xml:space="preserve"> (старшая группа)</w:t>
      </w:r>
      <w:r>
        <w:rPr>
          <w:rFonts w:ascii="Times New Roman" w:eastAsia="Times New Roman" w:hAnsi="Times New Roman" w:cs="Times New Roman"/>
          <w:b/>
          <w:bCs/>
          <w:color w:val="000000" w:themeColor="text1"/>
          <w:sz w:val="28"/>
          <w:szCs w:val="28"/>
          <w:lang w:eastAsia="ru-RU"/>
        </w:rPr>
        <w:t xml:space="preserve"> 5-6 лет</w:t>
      </w:r>
    </w:p>
    <w:tbl>
      <w:tblPr>
        <w:tblW w:w="9465" w:type="dxa"/>
        <w:tblCellMar>
          <w:top w:w="105" w:type="dxa"/>
          <w:left w:w="105" w:type="dxa"/>
          <w:bottom w:w="105" w:type="dxa"/>
          <w:right w:w="105" w:type="dxa"/>
        </w:tblCellMar>
        <w:tblLook w:val="04A0" w:firstRow="1" w:lastRow="0" w:firstColumn="1" w:lastColumn="0" w:noHBand="0" w:noVBand="1"/>
      </w:tblPr>
      <w:tblGrid>
        <w:gridCol w:w="2315"/>
        <w:gridCol w:w="4974"/>
        <w:gridCol w:w="1131"/>
        <w:gridCol w:w="1045"/>
      </w:tblGrid>
      <w:tr w:rsidR="00FC026B" w:rsidRPr="007144C8" w:rsidTr="00EE7C53">
        <w:tc>
          <w:tcPr>
            <w:tcW w:w="223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Занятия</w:t>
            </w:r>
          </w:p>
        </w:tc>
        <w:tc>
          <w:tcPr>
            <w:tcW w:w="480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Содержание работы</w:t>
            </w:r>
          </w:p>
        </w:tc>
        <w:tc>
          <w:tcPr>
            <w:tcW w:w="175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Количество занятий</w:t>
            </w:r>
          </w:p>
        </w:tc>
      </w:tr>
      <w:tr w:rsidR="00FC026B" w:rsidRPr="007144C8" w:rsidTr="00EE7C53">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FC026B" w:rsidRPr="007144C8" w:rsidRDefault="00FC026B" w:rsidP="00EE7C53">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FC026B" w:rsidRPr="007144C8" w:rsidRDefault="00FC026B" w:rsidP="00EE7C53">
            <w:pPr>
              <w:spacing w:after="0" w:line="240" w:lineRule="auto"/>
              <w:rPr>
                <w:rFonts w:ascii="Times New Roman" w:eastAsia="Times New Roman" w:hAnsi="Times New Roman" w:cs="Times New Roman"/>
                <w:color w:val="000000" w:themeColor="text1"/>
                <w:sz w:val="28"/>
                <w:szCs w:val="28"/>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неделя</w:t>
            </w:r>
          </w:p>
        </w:tc>
        <w:tc>
          <w:tcPr>
            <w:tcW w:w="4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год</w:t>
            </w:r>
          </w:p>
        </w:tc>
      </w:tr>
      <w:tr w:rsidR="00FC026B" w:rsidRPr="007144C8" w:rsidTr="00EE7C53">
        <w:tc>
          <w:tcPr>
            <w:tcW w:w="22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лексико-грамматических средств языка и связной речи</w:t>
            </w:r>
          </w:p>
        </w:tc>
        <w:tc>
          <w:tcPr>
            <w:tcW w:w="48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понимания обращенной речи в соответствии с параметрами возрастной нормы;</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-использование в самостоятельной речи грамматически оформленных простых распространенных предложений, овладение навыками объединения их в рассказ;</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-овладение элементарными навыками пересказа, диалогической речи;</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-овладение навыками словообразования (образование существительных от глаголов, прилагательных от существительных, </w:t>
            </w:r>
            <w:r w:rsidRPr="007144C8">
              <w:rPr>
                <w:rFonts w:ascii="Times New Roman" w:eastAsia="Times New Roman" w:hAnsi="Times New Roman" w:cs="Times New Roman"/>
                <w:color w:val="000000" w:themeColor="text1"/>
                <w:sz w:val="28"/>
                <w:szCs w:val="28"/>
                <w:lang w:eastAsia="ru-RU"/>
              </w:rPr>
              <w:lastRenderedPageBreak/>
              <w:t>уменьшительно-ласкательной формы и пр.)</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обучение пониманию и использованию предлогов.</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c>
          <w:tcPr>
            <w:tcW w:w="4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34/680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r>
      <w:tr w:rsidR="00FC026B" w:rsidRPr="007144C8" w:rsidTr="00EE7C53">
        <w:tc>
          <w:tcPr>
            <w:tcW w:w="22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Формирование фонетической стороны речи</w:t>
            </w:r>
          </w:p>
        </w:tc>
        <w:tc>
          <w:tcPr>
            <w:tcW w:w="48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закрепление правильного произношения имеющихся звуков;</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-постановка и автоматизация отсутствующих и коррекция искаженно произносимых звуков;</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-освоение слоговых структур слов.</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фонематического восприятия, развитие навыков звукового анализа и синтеза:</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фонематического слуха;</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узнавание не речевых звуков;</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различение одинаковых слов, фраз, </w:t>
            </w:r>
            <w:proofErr w:type="spellStart"/>
            <w:r w:rsidRPr="007144C8">
              <w:rPr>
                <w:rFonts w:ascii="Times New Roman" w:eastAsia="Times New Roman" w:hAnsi="Times New Roman" w:cs="Times New Roman"/>
                <w:color w:val="000000" w:themeColor="text1"/>
                <w:sz w:val="28"/>
                <w:szCs w:val="28"/>
                <w:lang w:eastAsia="ru-RU"/>
              </w:rPr>
              <w:t>звукокомплексов</w:t>
            </w:r>
            <w:proofErr w:type="spellEnd"/>
            <w:r w:rsidRPr="007144C8">
              <w:rPr>
                <w:rFonts w:ascii="Times New Roman" w:eastAsia="Times New Roman" w:hAnsi="Times New Roman" w:cs="Times New Roman"/>
                <w:color w:val="000000" w:themeColor="text1"/>
                <w:sz w:val="28"/>
                <w:szCs w:val="28"/>
                <w:lang w:eastAsia="ru-RU"/>
              </w:rPr>
              <w:t xml:space="preserve"> и звуков по высоте, тембру голоса;</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различение слов близких по звуковому составу;</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выделение звуков из ряда звуков, из слов;</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определение позиции звука в слове; дифференциация звуков, слогов.</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c>
          <w:tcPr>
            <w:tcW w:w="4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34/680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r>
    </w:tbl>
    <w:p w:rsidR="00FC026B" w:rsidRDefault="00FC026B" w:rsidP="00FC026B">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p>
    <w:p w:rsidR="00FC026B" w:rsidRPr="007144C8" w:rsidRDefault="00FC026B" w:rsidP="00FC026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(подготовительная группа)</w:t>
      </w:r>
      <w:r>
        <w:rPr>
          <w:rFonts w:ascii="Times New Roman" w:eastAsia="Times New Roman" w:hAnsi="Times New Roman" w:cs="Times New Roman"/>
          <w:b/>
          <w:bCs/>
          <w:color w:val="000000" w:themeColor="text1"/>
          <w:sz w:val="28"/>
          <w:szCs w:val="28"/>
          <w:lang w:eastAsia="ru-RU"/>
        </w:rPr>
        <w:t xml:space="preserve"> 6-7 лет</w:t>
      </w:r>
    </w:p>
    <w:tbl>
      <w:tblPr>
        <w:tblW w:w="9465" w:type="dxa"/>
        <w:tblCellMar>
          <w:top w:w="105" w:type="dxa"/>
          <w:left w:w="105" w:type="dxa"/>
          <w:bottom w:w="105" w:type="dxa"/>
          <w:right w:w="105" w:type="dxa"/>
        </w:tblCellMar>
        <w:tblLook w:val="04A0" w:firstRow="1" w:lastRow="0" w:firstColumn="1" w:lastColumn="0" w:noHBand="0" w:noVBand="1"/>
      </w:tblPr>
      <w:tblGrid>
        <w:gridCol w:w="2349"/>
        <w:gridCol w:w="4762"/>
        <w:gridCol w:w="1147"/>
        <w:gridCol w:w="1207"/>
      </w:tblGrid>
      <w:tr w:rsidR="00FC026B" w:rsidRPr="007144C8" w:rsidTr="00EE7C53">
        <w:tc>
          <w:tcPr>
            <w:tcW w:w="223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Занятия</w:t>
            </w:r>
          </w:p>
        </w:tc>
        <w:tc>
          <w:tcPr>
            <w:tcW w:w="453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Содержание работы</w:t>
            </w:r>
          </w:p>
        </w:tc>
        <w:tc>
          <w:tcPr>
            <w:tcW w:w="204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Количество занятий</w:t>
            </w:r>
          </w:p>
        </w:tc>
      </w:tr>
      <w:tr w:rsidR="00FC026B" w:rsidRPr="007144C8" w:rsidTr="00EE7C53">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FC026B" w:rsidRPr="007144C8" w:rsidRDefault="00FC026B" w:rsidP="00EE7C53">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FC026B" w:rsidRPr="007144C8" w:rsidRDefault="00FC026B" w:rsidP="00EE7C53">
            <w:pPr>
              <w:spacing w:after="0" w:line="240" w:lineRule="auto"/>
              <w:rPr>
                <w:rFonts w:ascii="Times New Roman" w:eastAsia="Times New Roman" w:hAnsi="Times New Roman" w:cs="Times New Roman"/>
                <w:color w:val="000000" w:themeColor="text1"/>
                <w:sz w:val="28"/>
                <w:szCs w:val="28"/>
                <w:lang w:eastAsia="ru-RU"/>
              </w:rPr>
            </w:pPr>
          </w:p>
        </w:tc>
        <w:tc>
          <w:tcPr>
            <w:tcW w:w="9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неделя</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год</w:t>
            </w:r>
          </w:p>
        </w:tc>
      </w:tr>
      <w:tr w:rsidR="00FC026B" w:rsidRPr="007144C8" w:rsidTr="00EE7C53">
        <w:tc>
          <w:tcPr>
            <w:tcW w:w="22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Формирование лексико-грамматических </w:t>
            </w:r>
            <w:r w:rsidRPr="007144C8">
              <w:rPr>
                <w:rFonts w:ascii="Times New Roman" w:eastAsia="Times New Roman" w:hAnsi="Times New Roman" w:cs="Times New Roman"/>
                <w:color w:val="000000" w:themeColor="text1"/>
                <w:sz w:val="28"/>
                <w:szCs w:val="28"/>
                <w:lang w:eastAsia="ru-RU"/>
              </w:rPr>
              <w:lastRenderedPageBreak/>
              <w:t>средств языка и связной речи</w:t>
            </w:r>
          </w:p>
        </w:tc>
        <w:tc>
          <w:tcPr>
            <w:tcW w:w="4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-составление разных типов предложений;</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lastRenderedPageBreak/>
              <w:t>-</w:t>
            </w:r>
            <w:r w:rsidRPr="007144C8">
              <w:rPr>
                <w:rFonts w:ascii="Times New Roman" w:eastAsia="Times New Roman" w:hAnsi="Times New Roman" w:cs="Times New Roman"/>
                <w:color w:val="000000" w:themeColor="text1"/>
                <w:sz w:val="28"/>
                <w:szCs w:val="28"/>
                <w:lang w:eastAsia="ru-RU"/>
              </w:rPr>
              <w:t>подготовка к овладению диалогической и монологической формами общения;</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-усвоение навыка составления короткого рассказа;</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-закрепление навыка составления рассказов по картинке и серии картинок с элементами усложнения;</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-составление рассказов по теме с использованием раннее отработанных синтаксических конструкций.</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1/30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34/1020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r>
      <w:tr w:rsidR="00FC026B" w:rsidRPr="007144C8" w:rsidTr="00EE7C53">
        <w:tc>
          <w:tcPr>
            <w:tcW w:w="22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Формирование фонетической стороны речи.</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обучению грамоте</w:t>
            </w:r>
          </w:p>
        </w:tc>
        <w:tc>
          <w:tcPr>
            <w:tcW w:w="4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-закрепление правильного произношения звуков, уточненных или исправленных на индивидуальных занятиях;</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-дальнейшее освоение слоговых структур и слов доступного </w:t>
            </w:r>
            <w:proofErr w:type="spellStart"/>
            <w:r w:rsidRPr="007144C8">
              <w:rPr>
                <w:rFonts w:ascii="Times New Roman" w:eastAsia="Times New Roman" w:hAnsi="Times New Roman" w:cs="Times New Roman"/>
                <w:color w:val="000000" w:themeColor="text1"/>
                <w:sz w:val="28"/>
                <w:szCs w:val="28"/>
                <w:lang w:eastAsia="ru-RU"/>
              </w:rPr>
              <w:t>звуко</w:t>
            </w:r>
            <w:proofErr w:type="spellEnd"/>
            <w:r w:rsidRPr="007144C8">
              <w:rPr>
                <w:rFonts w:ascii="Times New Roman" w:eastAsia="Times New Roman" w:hAnsi="Times New Roman" w:cs="Times New Roman"/>
                <w:color w:val="000000" w:themeColor="text1"/>
                <w:sz w:val="28"/>
                <w:szCs w:val="28"/>
                <w:lang w:eastAsia="ru-RU"/>
              </w:rPr>
              <w:t>-слогового состава;</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фонематического восприятия на основе четкого различения звуков по признакам: глухость-звонкость, твердость-мягкость;</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-дифференциация звуков по участию голоса, твердости-мягкости, месту образования;</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овладение навыком звукового анализа и синтеза;</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-овладение элементарными навыками чтения и письма (печатания букв, слогов, слов)</w:t>
            </w:r>
          </w:p>
        </w:tc>
        <w:tc>
          <w:tcPr>
            <w:tcW w:w="9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2/30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68/2040</w:t>
            </w:r>
          </w:p>
          <w:p w:rsidR="00FC026B" w:rsidRPr="007144C8" w:rsidRDefault="00FC026B"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минут</w:t>
            </w:r>
          </w:p>
        </w:tc>
      </w:tr>
    </w:tbl>
    <w:tbl>
      <w:tblPr>
        <w:tblStyle w:val="ac"/>
        <w:tblW w:w="0" w:type="auto"/>
        <w:tblLook w:val="04A0" w:firstRow="1" w:lastRow="0" w:firstColumn="1" w:lastColumn="0" w:noHBand="0" w:noVBand="1"/>
      </w:tblPr>
      <w:tblGrid>
        <w:gridCol w:w="4672"/>
        <w:gridCol w:w="4672"/>
      </w:tblGrid>
      <w:tr w:rsidR="00FC026B" w:rsidTr="00FC026B">
        <w:tc>
          <w:tcPr>
            <w:tcW w:w="4672" w:type="dxa"/>
          </w:tcPr>
          <w:p w:rsidR="00FC026B" w:rsidRDefault="00FC026B" w:rsidP="00FC026B">
            <w:pPr>
              <w:shd w:val="clear" w:color="auto" w:fill="FFFFFF"/>
              <w:spacing w:after="150"/>
              <w:rPr>
                <w:rFonts w:ascii="Times New Roman" w:eastAsia="Times New Roman" w:hAnsi="Times New Roman" w:cs="Times New Roman"/>
                <w:color w:val="000000" w:themeColor="text1"/>
                <w:sz w:val="28"/>
                <w:szCs w:val="28"/>
                <w:lang w:eastAsia="ru-RU"/>
              </w:rPr>
            </w:pPr>
            <w:r w:rsidRPr="00FC026B">
              <w:rPr>
                <w:rFonts w:ascii="Times New Roman" w:hAnsi="Times New Roman" w:cs="Times New Roman"/>
                <w:sz w:val="28"/>
                <w:szCs w:val="28"/>
              </w:rPr>
              <w:lastRenderedPageBreak/>
              <w:t xml:space="preserve"> «Физическое развитие»</w:t>
            </w:r>
          </w:p>
        </w:tc>
        <w:tc>
          <w:tcPr>
            <w:tcW w:w="4672" w:type="dxa"/>
            <w:vMerge w:val="restart"/>
          </w:tcPr>
          <w:p w:rsidR="00FC026B" w:rsidRDefault="00FC026B" w:rsidP="00EE5872">
            <w:pPr>
              <w:spacing w:after="1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w:t>
            </w:r>
            <w:r w:rsidR="00EE5872">
              <w:rPr>
                <w:rFonts w:ascii="Times New Roman" w:eastAsia="Times New Roman" w:hAnsi="Times New Roman" w:cs="Times New Roman"/>
                <w:color w:val="000000" w:themeColor="text1"/>
                <w:sz w:val="28"/>
                <w:szCs w:val="28"/>
                <w:lang w:eastAsia="ru-RU"/>
              </w:rPr>
              <w:t xml:space="preserve">ответствует содержанию Примерной программы дошкольного образования «От рождения до школы» под редакцией                              </w:t>
            </w:r>
            <w:proofErr w:type="gramStart"/>
            <w:r w:rsidR="00EE5872">
              <w:rPr>
                <w:rFonts w:ascii="Times New Roman" w:eastAsia="Times New Roman" w:hAnsi="Times New Roman" w:cs="Times New Roman"/>
                <w:color w:val="000000" w:themeColor="text1"/>
                <w:sz w:val="28"/>
                <w:szCs w:val="28"/>
                <w:lang w:eastAsia="ru-RU"/>
              </w:rPr>
              <w:t xml:space="preserve">   (</w:t>
            </w:r>
            <w:proofErr w:type="gramEnd"/>
            <w:r w:rsidR="00EE5872">
              <w:rPr>
                <w:rFonts w:ascii="Times New Roman" w:eastAsia="Times New Roman" w:hAnsi="Times New Roman" w:cs="Times New Roman"/>
                <w:color w:val="000000" w:themeColor="text1"/>
                <w:sz w:val="28"/>
                <w:szCs w:val="28"/>
                <w:lang w:eastAsia="ru-RU"/>
              </w:rPr>
              <w:t xml:space="preserve">Н .Е. </w:t>
            </w:r>
            <w:proofErr w:type="spellStart"/>
            <w:r w:rsidR="00EE5872">
              <w:rPr>
                <w:rFonts w:ascii="Times New Roman" w:eastAsia="Times New Roman" w:hAnsi="Times New Roman" w:cs="Times New Roman"/>
                <w:color w:val="000000" w:themeColor="text1"/>
                <w:sz w:val="28"/>
                <w:szCs w:val="28"/>
                <w:lang w:eastAsia="ru-RU"/>
              </w:rPr>
              <w:t>Вераксы</w:t>
            </w:r>
            <w:proofErr w:type="spellEnd"/>
            <w:r w:rsidR="00EE5872">
              <w:rPr>
                <w:rFonts w:ascii="Times New Roman" w:eastAsia="Times New Roman" w:hAnsi="Times New Roman" w:cs="Times New Roman"/>
                <w:color w:val="000000" w:themeColor="text1"/>
                <w:sz w:val="28"/>
                <w:szCs w:val="28"/>
                <w:lang w:eastAsia="ru-RU"/>
              </w:rPr>
              <w:t>, Т.С. Комаровой, М.А. Васильевой.)</w:t>
            </w:r>
          </w:p>
        </w:tc>
      </w:tr>
      <w:tr w:rsidR="00FC026B" w:rsidTr="00FC026B">
        <w:tc>
          <w:tcPr>
            <w:tcW w:w="4672" w:type="dxa"/>
          </w:tcPr>
          <w:p w:rsidR="00FC026B" w:rsidRDefault="00FC026B" w:rsidP="00FC026B">
            <w:pPr>
              <w:shd w:val="clear" w:color="auto" w:fill="FFFFFF"/>
              <w:spacing w:after="150"/>
              <w:rPr>
                <w:rFonts w:ascii="Times New Roman" w:eastAsia="Times New Roman" w:hAnsi="Times New Roman" w:cs="Times New Roman"/>
                <w:color w:val="000000" w:themeColor="text1"/>
                <w:sz w:val="28"/>
                <w:szCs w:val="28"/>
                <w:lang w:eastAsia="ru-RU"/>
              </w:rPr>
            </w:pPr>
            <w:r w:rsidRPr="00FC026B">
              <w:rPr>
                <w:rFonts w:ascii="Times New Roman" w:hAnsi="Times New Roman" w:cs="Times New Roman"/>
                <w:sz w:val="28"/>
                <w:szCs w:val="28"/>
              </w:rPr>
              <w:t xml:space="preserve"> «Художественно -эстетическое развитие»</w:t>
            </w:r>
          </w:p>
        </w:tc>
        <w:tc>
          <w:tcPr>
            <w:tcW w:w="4672" w:type="dxa"/>
            <w:vMerge/>
          </w:tcPr>
          <w:p w:rsidR="00FC026B" w:rsidRDefault="00FC026B" w:rsidP="00FC026B">
            <w:pPr>
              <w:spacing w:after="150"/>
              <w:rPr>
                <w:rFonts w:ascii="Times New Roman" w:eastAsia="Times New Roman" w:hAnsi="Times New Roman" w:cs="Times New Roman"/>
                <w:color w:val="000000" w:themeColor="text1"/>
                <w:sz w:val="28"/>
                <w:szCs w:val="28"/>
                <w:lang w:eastAsia="ru-RU"/>
              </w:rPr>
            </w:pPr>
          </w:p>
        </w:tc>
      </w:tr>
      <w:tr w:rsidR="00FC026B" w:rsidTr="00FC026B">
        <w:tc>
          <w:tcPr>
            <w:tcW w:w="4672" w:type="dxa"/>
          </w:tcPr>
          <w:p w:rsidR="00FC026B" w:rsidRDefault="00FC026B" w:rsidP="00FC026B">
            <w:pPr>
              <w:shd w:val="clear" w:color="auto" w:fill="FFFFFF"/>
              <w:spacing w:after="150"/>
              <w:rPr>
                <w:rFonts w:ascii="Times New Roman" w:eastAsia="Times New Roman" w:hAnsi="Times New Roman" w:cs="Times New Roman"/>
                <w:color w:val="000000" w:themeColor="text1"/>
                <w:sz w:val="28"/>
                <w:szCs w:val="28"/>
                <w:lang w:eastAsia="ru-RU"/>
              </w:rPr>
            </w:pPr>
            <w:r w:rsidRPr="00FC026B">
              <w:rPr>
                <w:rFonts w:ascii="Times New Roman" w:hAnsi="Times New Roman" w:cs="Times New Roman"/>
                <w:sz w:val="28"/>
                <w:szCs w:val="28"/>
              </w:rPr>
              <w:t>«Социально - коммуникативное развитие»</w:t>
            </w:r>
          </w:p>
        </w:tc>
        <w:tc>
          <w:tcPr>
            <w:tcW w:w="4672" w:type="dxa"/>
            <w:vMerge/>
          </w:tcPr>
          <w:p w:rsidR="00FC026B" w:rsidRDefault="00FC026B" w:rsidP="00FC026B">
            <w:pPr>
              <w:spacing w:after="150"/>
              <w:rPr>
                <w:rFonts w:ascii="Times New Roman" w:eastAsia="Times New Roman" w:hAnsi="Times New Roman" w:cs="Times New Roman"/>
                <w:color w:val="000000" w:themeColor="text1"/>
                <w:sz w:val="28"/>
                <w:szCs w:val="28"/>
                <w:lang w:eastAsia="ru-RU"/>
              </w:rPr>
            </w:pPr>
          </w:p>
        </w:tc>
      </w:tr>
      <w:tr w:rsidR="00FC026B" w:rsidTr="00FC026B">
        <w:tc>
          <w:tcPr>
            <w:tcW w:w="4672" w:type="dxa"/>
          </w:tcPr>
          <w:p w:rsidR="00FC026B" w:rsidRDefault="00FC026B" w:rsidP="00FC026B">
            <w:pPr>
              <w:spacing w:after="150"/>
              <w:rPr>
                <w:rFonts w:ascii="Times New Roman" w:eastAsia="Times New Roman" w:hAnsi="Times New Roman" w:cs="Times New Roman"/>
                <w:color w:val="000000" w:themeColor="text1"/>
                <w:sz w:val="28"/>
                <w:szCs w:val="28"/>
                <w:lang w:eastAsia="ru-RU"/>
              </w:rPr>
            </w:pPr>
            <w:r w:rsidRPr="00FC026B">
              <w:rPr>
                <w:rFonts w:ascii="Times New Roman" w:hAnsi="Times New Roman" w:cs="Times New Roman"/>
                <w:sz w:val="28"/>
                <w:szCs w:val="28"/>
              </w:rPr>
              <w:t>«Познавательное развитие»</w:t>
            </w:r>
          </w:p>
        </w:tc>
        <w:tc>
          <w:tcPr>
            <w:tcW w:w="4672" w:type="dxa"/>
            <w:vMerge/>
          </w:tcPr>
          <w:p w:rsidR="00FC026B" w:rsidRDefault="00FC026B" w:rsidP="00FC026B">
            <w:pPr>
              <w:spacing w:after="150"/>
              <w:rPr>
                <w:rFonts w:ascii="Times New Roman" w:eastAsia="Times New Roman" w:hAnsi="Times New Roman" w:cs="Times New Roman"/>
                <w:color w:val="000000" w:themeColor="text1"/>
                <w:sz w:val="28"/>
                <w:szCs w:val="28"/>
                <w:lang w:eastAsia="ru-RU"/>
              </w:rPr>
            </w:pPr>
          </w:p>
        </w:tc>
      </w:tr>
    </w:tbl>
    <w:p w:rsidR="00D30140" w:rsidRDefault="00D30140" w:rsidP="00D30140">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p>
    <w:p w:rsidR="00D30140" w:rsidRPr="007144C8" w:rsidRDefault="00D30140" w:rsidP="00D3014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2.2</w:t>
      </w:r>
      <w:r w:rsidRPr="007144C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Формы, способы, методы и средства реализации Программы</w:t>
      </w:r>
      <w:r w:rsidRPr="007144C8">
        <w:rPr>
          <w:rFonts w:ascii="Times New Roman" w:eastAsia="Times New Roman" w:hAnsi="Times New Roman" w:cs="Times New Roman"/>
          <w:color w:val="000000" w:themeColor="text1"/>
          <w:sz w:val="28"/>
          <w:szCs w:val="28"/>
          <w:lang w:eastAsia="ru-RU"/>
        </w:rPr>
        <w:br/>
      </w:r>
    </w:p>
    <w:p w:rsidR="00D30140" w:rsidRPr="007144C8" w:rsidRDefault="00D30140" w:rsidP="00D3014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Логопедическое воздействие осуществляется различными методами и приемами работы.</w:t>
      </w:r>
    </w:p>
    <w:tbl>
      <w:tblPr>
        <w:tblW w:w="9495" w:type="dxa"/>
        <w:tblCellMar>
          <w:top w:w="105" w:type="dxa"/>
          <w:left w:w="105" w:type="dxa"/>
          <w:bottom w:w="105" w:type="dxa"/>
          <w:right w:w="105" w:type="dxa"/>
        </w:tblCellMar>
        <w:tblLook w:val="04A0" w:firstRow="1" w:lastRow="0" w:firstColumn="1" w:lastColumn="0" w:noHBand="0" w:noVBand="1"/>
      </w:tblPr>
      <w:tblGrid>
        <w:gridCol w:w="2059"/>
        <w:gridCol w:w="7436"/>
      </w:tblGrid>
      <w:tr w:rsidR="00D30140" w:rsidRPr="007144C8" w:rsidTr="00D30140">
        <w:tc>
          <w:tcPr>
            <w:tcW w:w="20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Методы</w:t>
            </w:r>
          </w:p>
        </w:tc>
        <w:tc>
          <w:tcPr>
            <w:tcW w:w="74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Приемы</w:t>
            </w:r>
          </w:p>
        </w:tc>
      </w:tr>
      <w:tr w:rsidR="00D30140" w:rsidRPr="007144C8" w:rsidTr="00D30140">
        <w:tc>
          <w:tcPr>
            <w:tcW w:w="20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Наглядный</w:t>
            </w:r>
          </w:p>
        </w:tc>
        <w:tc>
          <w:tcPr>
            <w:tcW w:w="74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Предметная наглядность</w:t>
            </w:r>
          </w:p>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Предметные и сюжетные картинки</w:t>
            </w:r>
          </w:p>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Расположение предметов по образцу, схеме, модели («Озвучь узор», «Продолжи рисунок»)</w:t>
            </w:r>
          </w:p>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Выкладывание последовательностей, серий («Кем будет?», «Кто кем был раньше?», «Прошлое, настоящее, будущее»)</w:t>
            </w:r>
          </w:p>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Классификация и группировка по заданному свойству или признаку (восстанови последовательность, узор)</w:t>
            </w:r>
          </w:p>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Выкладывание логических цепочек</w:t>
            </w:r>
          </w:p>
          <w:p w:rsidR="00D30140" w:rsidRPr="007144C8" w:rsidRDefault="00D30140" w:rsidP="00EE7C53">
            <w:pPr>
              <w:numPr>
                <w:ilvl w:val="0"/>
                <w:numId w:val="16"/>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Сигнальные картинки</w:t>
            </w:r>
          </w:p>
        </w:tc>
      </w:tr>
      <w:tr w:rsidR="00D30140" w:rsidRPr="007144C8" w:rsidTr="00D30140">
        <w:tc>
          <w:tcPr>
            <w:tcW w:w="20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Словесный</w:t>
            </w:r>
          </w:p>
        </w:tc>
        <w:tc>
          <w:tcPr>
            <w:tcW w:w="74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Вопрос как стимул к речевой активности</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Оценка детской речи</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Рассказ о проделанной работе</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Придумывание слов на заданный звук, слог</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Договаривание</w:t>
            </w:r>
            <w:proofErr w:type="spellEnd"/>
            <w:r w:rsidRPr="007144C8">
              <w:rPr>
                <w:rFonts w:ascii="Times New Roman" w:eastAsia="Times New Roman" w:hAnsi="Times New Roman" w:cs="Times New Roman"/>
                <w:color w:val="000000" w:themeColor="text1"/>
                <w:sz w:val="28"/>
                <w:szCs w:val="28"/>
                <w:lang w:eastAsia="ru-RU"/>
              </w:rPr>
              <w:t xml:space="preserve"> по образцу</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Комментирование собственных действий</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Работа с деформированным текстом, фразой</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Преобразование предложений по образцу</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Подбор предметов к действию, действий к предмету, предметов к признакам</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Выделение родственных слов из текста</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Составление словосочетаний, предложений по демонстрируемому действию</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Выделение 4-лишнего по заданному признаку</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Подбор слов по родовому признаку</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Анализ качества выполненной работы (педагогом, сверстниками, самим ребенком)</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«Что не так? объясни»</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Составление предложений по схемам, с заданным количеством слов</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Беседы-рассуждения: что произошло бы, если…</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Распространение предложений по наводящим вопросам</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Сравнения предметов, анализ признаков и действий предметов</w:t>
            </w:r>
          </w:p>
          <w:p w:rsidR="00D30140" w:rsidRPr="007144C8" w:rsidRDefault="00D30140" w:rsidP="00EE7C53">
            <w:pPr>
              <w:numPr>
                <w:ilvl w:val="0"/>
                <w:numId w:val="17"/>
              </w:numPr>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Анализирование</w:t>
            </w:r>
            <w:proofErr w:type="spellEnd"/>
            <w:r w:rsidRPr="007144C8">
              <w:rPr>
                <w:rFonts w:ascii="Times New Roman" w:eastAsia="Times New Roman" w:hAnsi="Times New Roman" w:cs="Times New Roman"/>
                <w:color w:val="000000" w:themeColor="text1"/>
                <w:sz w:val="28"/>
                <w:szCs w:val="28"/>
                <w:lang w:eastAsia="ru-RU"/>
              </w:rPr>
              <w:t xml:space="preserve"> собственных действий в конкретной ситуации («Кто я? – в транспорте – пассажир, дома – сын, брат, сестра, дочь…)</w:t>
            </w:r>
          </w:p>
        </w:tc>
      </w:tr>
      <w:tr w:rsidR="00D30140" w:rsidRPr="007144C8" w:rsidTr="00D30140">
        <w:tc>
          <w:tcPr>
            <w:tcW w:w="20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Практический</w:t>
            </w:r>
          </w:p>
        </w:tc>
        <w:tc>
          <w:tcPr>
            <w:tcW w:w="74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numPr>
                <w:ilvl w:val="0"/>
                <w:numId w:val="18"/>
              </w:numPr>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Дорисовывание</w:t>
            </w:r>
            <w:proofErr w:type="spellEnd"/>
            <w:r w:rsidRPr="007144C8">
              <w:rPr>
                <w:rFonts w:ascii="Times New Roman" w:eastAsia="Times New Roman" w:hAnsi="Times New Roman" w:cs="Times New Roman"/>
                <w:color w:val="000000" w:themeColor="text1"/>
                <w:sz w:val="28"/>
                <w:szCs w:val="28"/>
                <w:lang w:eastAsia="ru-RU"/>
              </w:rPr>
              <w:t xml:space="preserve"> недостающих элементов (раскрашивание в соответствии с шифром)</w:t>
            </w:r>
          </w:p>
          <w:p w:rsidR="00D30140" w:rsidRPr="007144C8" w:rsidRDefault="00D30140" w:rsidP="00EE7C53">
            <w:pPr>
              <w:numPr>
                <w:ilvl w:val="0"/>
                <w:numId w:val="18"/>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Угадывание предметов на ощупь</w:t>
            </w:r>
          </w:p>
          <w:p w:rsidR="00D30140" w:rsidRPr="007144C8" w:rsidRDefault="00D30140" w:rsidP="00EE7C53">
            <w:pPr>
              <w:numPr>
                <w:ilvl w:val="0"/>
                <w:numId w:val="18"/>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Выполнение действий по словесной инструкции</w:t>
            </w:r>
          </w:p>
          <w:p w:rsidR="00D30140" w:rsidRPr="007144C8" w:rsidRDefault="00D30140" w:rsidP="00EE7C53">
            <w:pPr>
              <w:numPr>
                <w:ilvl w:val="0"/>
                <w:numId w:val="18"/>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Запоминание и выполнение инструкций</w:t>
            </w:r>
          </w:p>
          <w:p w:rsidR="00D30140" w:rsidRPr="007144C8" w:rsidRDefault="00D30140" w:rsidP="00EE7C53">
            <w:pPr>
              <w:numPr>
                <w:ilvl w:val="0"/>
                <w:numId w:val="18"/>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Выполнение действий по символьной инструкции</w:t>
            </w:r>
          </w:p>
          <w:p w:rsidR="00D30140" w:rsidRPr="007144C8" w:rsidRDefault="00D30140" w:rsidP="00EE7C53">
            <w:pPr>
              <w:numPr>
                <w:ilvl w:val="0"/>
                <w:numId w:val="18"/>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Использование знаковой символики для обозначения свойств и признаков предметов</w:t>
            </w:r>
          </w:p>
          <w:p w:rsidR="00D30140" w:rsidRPr="007144C8" w:rsidRDefault="00D30140" w:rsidP="00EE7C53">
            <w:pPr>
              <w:numPr>
                <w:ilvl w:val="0"/>
                <w:numId w:val="19"/>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Зачеркивание заданной буквы</w:t>
            </w:r>
          </w:p>
          <w:p w:rsidR="00D30140" w:rsidRPr="007144C8" w:rsidRDefault="00D30140" w:rsidP="00EE7C53">
            <w:pPr>
              <w:numPr>
                <w:ilvl w:val="0"/>
                <w:numId w:val="19"/>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Отгадывание букв с закрытыми глазами</w:t>
            </w:r>
          </w:p>
          <w:p w:rsidR="00D30140" w:rsidRPr="007144C8" w:rsidRDefault="00D30140" w:rsidP="00EE7C53">
            <w:pPr>
              <w:numPr>
                <w:ilvl w:val="0"/>
                <w:numId w:val="19"/>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Узнавание на ощупь</w:t>
            </w:r>
          </w:p>
          <w:p w:rsidR="00D30140" w:rsidRPr="007144C8" w:rsidRDefault="00D30140" w:rsidP="00EE7C53">
            <w:pPr>
              <w:numPr>
                <w:ilvl w:val="0"/>
                <w:numId w:val="19"/>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Выкладывание букв из палочек, веревочек, мозаики</w:t>
            </w:r>
          </w:p>
          <w:p w:rsidR="00D30140" w:rsidRPr="007144C8" w:rsidRDefault="00D30140" w:rsidP="00EE7C53">
            <w:pPr>
              <w:numPr>
                <w:ilvl w:val="0"/>
                <w:numId w:val="19"/>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Рисование буквы в воздухе, на листе, доске</w:t>
            </w:r>
          </w:p>
          <w:p w:rsidR="00D30140" w:rsidRPr="007144C8" w:rsidRDefault="00D30140" w:rsidP="00EE7C53">
            <w:pPr>
              <w:numPr>
                <w:ilvl w:val="0"/>
                <w:numId w:val="20"/>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Графические диктанты</w:t>
            </w:r>
          </w:p>
        </w:tc>
      </w:tr>
      <w:tr w:rsidR="00D30140" w:rsidRPr="007144C8" w:rsidTr="00D30140">
        <w:tc>
          <w:tcPr>
            <w:tcW w:w="20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Игровой</w:t>
            </w:r>
          </w:p>
        </w:tc>
        <w:tc>
          <w:tcPr>
            <w:tcW w:w="74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numPr>
                <w:ilvl w:val="0"/>
                <w:numId w:val="21"/>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Инсценировки и театрализация</w:t>
            </w:r>
          </w:p>
          <w:p w:rsidR="00D30140" w:rsidRPr="007144C8" w:rsidRDefault="00D30140" w:rsidP="00EE7C53">
            <w:pPr>
              <w:numPr>
                <w:ilvl w:val="0"/>
                <w:numId w:val="21"/>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Использование игрушек и сказочных персонажей</w:t>
            </w:r>
          </w:p>
          <w:p w:rsidR="00D30140" w:rsidRPr="007144C8" w:rsidRDefault="00D30140" w:rsidP="00EE7C53">
            <w:pPr>
              <w:numPr>
                <w:ilvl w:val="0"/>
                <w:numId w:val="21"/>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Исправление «ошибок» педагога или персонажа</w:t>
            </w:r>
          </w:p>
          <w:p w:rsidR="00D30140" w:rsidRPr="007144C8" w:rsidRDefault="00D30140" w:rsidP="00EE7C53">
            <w:pPr>
              <w:numPr>
                <w:ilvl w:val="0"/>
                <w:numId w:val="21"/>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Перевоплощения и выполнения соответствующих действий</w:t>
            </w:r>
          </w:p>
        </w:tc>
      </w:tr>
      <w:tr w:rsidR="00D30140" w:rsidRPr="007144C8" w:rsidTr="00D30140">
        <w:tc>
          <w:tcPr>
            <w:tcW w:w="20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Исследователь</w:t>
            </w:r>
          </w:p>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ский</w:t>
            </w:r>
            <w:proofErr w:type="spellEnd"/>
          </w:p>
        </w:tc>
        <w:tc>
          <w:tcPr>
            <w:tcW w:w="743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D30140" w:rsidRPr="007144C8" w:rsidRDefault="00D30140" w:rsidP="00EE7C53">
            <w:pPr>
              <w:numPr>
                <w:ilvl w:val="0"/>
                <w:numId w:val="22"/>
              </w:num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придумывание загадок, анализируя признаки и свойства предметов</w:t>
            </w:r>
          </w:p>
        </w:tc>
      </w:tr>
    </w:tbl>
    <w:p w:rsidR="00D30140" w:rsidRDefault="00D30140" w:rsidP="00D30140">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p>
    <w:p w:rsidR="00D30140" w:rsidRPr="007144C8" w:rsidRDefault="00D30140" w:rsidP="007122B2">
      <w:pPr>
        <w:shd w:val="clear" w:color="auto" w:fill="FFFFFF"/>
        <w:spacing w:after="150" w:line="240" w:lineRule="auto"/>
        <w:ind w:right="14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2.3. Модель организации коррекционно- развивающей работы</w:t>
      </w:r>
    </w:p>
    <w:tbl>
      <w:tblPr>
        <w:tblpPr w:leftFromText="180" w:rightFromText="180" w:vertAnchor="text" w:horzAnchor="margin" w:tblpXSpec="center" w:tblpY="648"/>
        <w:tblW w:w="9631" w:type="dxa"/>
        <w:tblCellMar>
          <w:top w:w="105" w:type="dxa"/>
          <w:left w:w="105" w:type="dxa"/>
          <w:bottom w:w="105" w:type="dxa"/>
          <w:right w:w="105" w:type="dxa"/>
        </w:tblCellMar>
        <w:tblLook w:val="04A0" w:firstRow="1" w:lastRow="0" w:firstColumn="1" w:lastColumn="0" w:noHBand="0" w:noVBand="1"/>
      </w:tblPr>
      <w:tblGrid>
        <w:gridCol w:w="1394"/>
        <w:gridCol w:w="1467"/>
        <w:gridCol w:w="14"/>
        <w:gridCol w:w="1319"/>
        <w:gridCol w:w="2040"/>
        <w:gridCol w:w="136"/>
        <w:gridCol w:w="2019"/>
        <w:gridCol w:w="1685"/>
      </w:tblGrid>
      <w:tr w:rsidR="00D30140" w:rsidRPr="007144C8" w:rsidTr="007122B2">
        <w:tc>
          <w:tcPr>
            <w:tcW w:w="139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Старшая группа</w:t>
            </w:r>
          </w:p>
        </w:tc>
        <w:tc>
          <w:tcPr>
            <w:tcW w:w="1467"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Месяц</w:t>
            </w:r>
          </w:p>
        </w:tc>
        <w:tc>
          <w:tcPr>
            <w:tcW w:w="1333"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Кол-во недель</w:t>
            </w:r>
          </w:p>
        </w:tc>
        <w:tc>
          <w:tcPr>
            <w:tcW w:w="419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Количество занятий в неделю</w:t>
            </w:r>
          </w:p>
        </w:tc>
        <w:tc>
          <w:tcPr>
            <w:tcW w:w="1242"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Общее количество занятий</w:t>
            </w: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217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лексико-грамматических средств языка и связной речи</w:t>
            </w:r>
          </w:p>
        </w:tc>
        <w:tc>
          <w:tcPr>
            <w:tcW w:w="20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фонетической стороны речи</w:t>
            </w:r>
          </w:p>
        </w:tc>
        <w:tc>
          <w:tcPr>
            <w:tcW w:w="1242"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8237"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1 период обучения</w:t>
            </w: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8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1-14 сентября</w:t>
            </w:r>
          </w:p>
        </w:tc>
        <w:tc>
          <w:tcPr>
            <w:tcW w:w="13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 недели</w:t>
            </w:r>
          </w:p>
        </w:tc>
        <w:tc>
          <w:tcPr>
            <w:tcW w:w="419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Логопедическое обследование</w:t>
            </w:r>
          </w:p>
        </w:tc>
        <w:tc>
          <w:tcPr>
            <w:tcW w:w="12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8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 сентября-30 ноября</w:t>
            </w:r>
          </w:p>
        </w:tc>
        <w:tc>
          <w:tcPr>
            <w:tcW w:w="13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11недель</w:t>
            </w:r>
          </w:p>
        </w:tc>
        <w:tc>
          <w:tcPr>
            <w:tcW w:w="2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215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12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22</w:t>
            </w: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8237"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2 период обучения</w:t>
            </w: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8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1декабря-28февраля</w:t>
            </w:r>
          </w:p>
        </w:tc>
        <w:tc>
          <w:tcPr>
            <w:tcW w:w="13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11недель</w:t>
            </w:r>
          </w:p>
        </w:tc>
        <w:tc>
          <w:tcPr>
            <w:tcW w:w="2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215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12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22</w:t>
            </w: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8237"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3 период обучения</w:t>
            </w:r>
          </w:p>
        </w:tc>
      </w:tr>
      <w:tr w:rsidR="00D30140" w:rsidRPr="007144C8" w:rsidTr="007122B2">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8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1марта-31мая</w:t>
            </w:r>
          </w:p>
        </w:tc>
        <w:tc>
          <w:tcPr>
            <w:tcW w:w="13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 недель</w:t>
            </w:r>
          </w:p>
        </w:tc>
        <w:tc>
          <w:tcPr>
            <w:tcW w:w="204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215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124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24</w:t>
            </w:r>
          </w:p>
        </w:tc>
      </w:tr>
    </w:tbl>
    <w:p w:rsidR="00D30140" w:rsidRPr="007144C8" w:rsidRDefault="00D30140" w:rsidP="00D3014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30140" w:rsidRPr="007144C8" w:rsidRDefault="00D30140" w:rsidP="00D3014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На втором году обучения фронтальные логопедические занятия, а частично образовательная деятельность дошкольников с воспитателем, проводится по подгруппам, на которые дети делятся с учетом уровня речевого общего развития (по усмотрению логопеда).</w:t>
      </w:r>
    </w:p>
    <w:p w:rsidR="00D30140" w:rsidRPr="007144C8" w:rsidRDefault="00D30140" w:rsidP="00D3014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tbl>
      <w:tblPr>
        <w:tblW w:w="9338" w:type="dxa"/>
        <w:tblCellMar>
          <w:top w:w="105" w:type="dxa"/>
          <w:left w:w="105" w:type="dxa"/>
          <w:bottom w:w="105" w:type="dxa"/>
          <w:right w:w="105" w:type="dxa"/>
        </w:tblCellMar>
        <w:tblLook w:val="04A0" w:firstRow="1" w:lastRow="0" w:firstColumn="1" w:lastColumn="0" w:noHBand="0" w:noVBand="1"/>
      </w:tblPr>
      <w:tblGrid>
        <w:gridCol w:w="2105"/>
        <w:gridCol w:w="1032"/>
        <w:gridCol w:w="233"/>
        <w:gridCol w:w="1089"/>
        <w:gridCol w:w="1627"/>
        <w:gridCol w:w="230"/>
        <w:gridCol w:w="1340"/>
        <w:gridCol w:w="305"/>
        <w:gridCol w:w="1377"/>
      </w:tblGrid>
      <w:tr w:rsidR="00D30140" w:rsidRPr="007144C8" w:rsidTr="00BE5A0F">
        <w:trPr>
          <w:trHeight w:val="320"/>
        </w:trPr>
        <w:tc>
          <w:tcPr>
            <w:tcW w:w="2105" w:type="dxa"/>
            <w:vMerge w:val="restart"/>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vAlign w:val="cente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b/>
                <w:bCs/>
                <w:color w:val="000000" w:themeColor="text1"/>
                <w:sz w:val="28"/>
                <w:szCs w:val="28"/>
                <w:lang w:eastAsia="ru-RU"/>
              </w:rPr>
              <w:t>Подготовительная группа</w:t>
            </w:r>
          </w:p>
        </w:tc>
        <w:tc>
          <w:tcPr>
            <w:tcW w:w="117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b/>
                <w:bCs/>
                <w:color w:val="000000" w:themeColor="text1"/>
                <w:sz w:val="28"/>
                <w:szCs w:val="28"/>
                <w:lang w:eastAsia="ru-RU"/>
              </w:rPr>
              <w:t>Месяц</w:t>
            </w:r>
          </w:p>
        </w:tc>
        <w:tc>
          <w:tcPr>
            <w:tcW w:w="1179" w:type="dxa"/>
            <w:gridSpan w:val="2"/>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p>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b/>
                <w:bCs/>
                <w:color w:val="000000" w:themeColor="text1"/>
                <w:sz w:val="28"/>
                <w:szCs w:val="28"/>
                <w:lang w:eastAsia="ru-RU"/>
              </w:rPr>
              <w:t>Кол-во недель</w:t>
            </w:r>
          </w:p>
        </w:tc>
        <w:tc>
          <w:tcPr>
            <w:tcW w:w="3526"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b/>
                <w:bCs/>
                <w:color w:val="000000" w:themeColor="text1"/>
                <w:sz w:val="28"/>
                <w:szCs w:val="28"/>
                <w:lang w:eastAsia="ru-RU"/>
              </w:rPr>
              <w:t>Количество занятий в неделю</w:t>
            </w:r>
          </w:p>
        </w:tc>
        <w:tc>
          <w:tcPr>
            <w:tcW w:w="1353"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b/>
                <w:bCs/>
                <w:color w:val="000000" w:themeColor="text1"/>
                <w:sz w:val="28"/>
                <w:szCs w:val="28"/>
                <w:lang w:eastAsia="ru-RU"/>
              </w:rPr>
              <w:t>Общее количество занятий</w:t>
            </w:r>
          </w:p>
        </w:tc>
      </w:tr>
      <w:tr w:rsidR="00D30140" w:rsidRPr="007144C8" w:rsidTr="00BE5A0F">
        <w:trPr>
          <w:trHeight w:val="1630"/>
        </w:trPr>
        <w:tc>
          <w:tcPr>
            <w:tcW w:w="0" w:type="auto"/>
            <w:vMerge/>
            <w:tcBorders>
              <w:top w:val="single" w:sz="6" w:space="0" w:color="000001"/>
              <w:left w:val="single" w:sz="6" w:space="0" w:color="00000A"/>
              <w:bottom w:val="single" w:sz="6" w:space="0" w:color="000001"/>
              <w:right w:val="single" w:sz="6" w:space="0" w:color="000001"/>
            </w:tcBorders>
            <w:shd w:val="clear" w:color="auto" w:fill="auto"/>
            <w:vAlign w:val="center"/>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94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Формирование лексико-грамматических средств языка и связной речи</w:t>
            </w:r>
          </w:p>
        </w:tc>
        <w:tc>
          <w:tcPr>
            <w:tcW w:w="157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Формирование фонетической стороны речи.</w:t>
            </w:r>
          </w:p>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Подготовка к обучению грамоте.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r>
      <w:tr w:rsidR="00D30140" w:rsidRPr="007144C8" w:rsidTr="00BE5A0F">
        <w:trPr>
          <w:trHeight w:val="526"/>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7233" w:type="dxa"/>
            <w:gridSpan w:val="8"/>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b/>
                <w:bCs/>
                <w:color w:val="000000" w:themeColor="text1"/>
                <w:sz w:val="28"/>
                <w:szCs w:val="28"/>
                <w:lang w:eastAsia="ru-RU"/>
              </w:rPr>
              <w:t>1 период обучения</w:t>
            </w:r>
          </w:p>
        </w:tc>
      </w:tr>
      <w:tr w:rsidR="00D30140" w:rsidRPr="007144C8" w:rsidTr="00BE5A0F">
        <w:trPr>
          <w:trHeight w:val="513"/>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1-14 сентября</w:t>
            </w:r>
          </w:p>
        </w:tc>
        <w:tc>
          <w:tcPr>
            <w:tcW w:w="9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2 недели</w:t>
            </w:r>
          </w:p>
        </w:tc>
        <w:tc>
          <w:tcPr>
            <w:tcW w:w="3526"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Логопедическое обследование</w:t>
            </w:r>
          </w:p>
        </w:tc>
        <w:tc>
          <w:tcPr>
            <w:tcW w:w="1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p>
        </w:tc>
      </w:tr>
      <w:tr w:rsidR="00D30140" w:rsidRPr="007144C8" w:rsidTr="00BE5A0F">
        <w:trPr>
          <w:trHeight w:val="719"/>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C72AA2"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15 сентября-30 ноября</w:t>
            </w:r>
          </w:p>
        </w:tc>
        <w:tc>
          <w:tcPr>
            <w:tcW w:w="9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11недель</w:t>
            </w:r>
          </w:p>
        </w:tc>
        <w:tc>
          <w:tcPr>
            <w:tcW w:w="17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1 занятие в неделю</w:t>
            </w:r>
          </w:p>
        </w:tc>
        <w:tc>
          <w:tcPr>
            <w:tcW w:w="157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2 занятие в неделю</w:t>
            </w:r>
          </w:p>
        </w:tc>
        <w:tc>
          <w:tcPr>
            <w:tcW w:w="158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C72AA2"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C72AA2">
              <w:rPr>
                <w:rFonts w:ascii="Times New Roman" w:eastAsia="Times New Roman" w:hAnsi="Times New Roman" w:cs="Times New Roman"/>
                <w:color w:val="000000" w:themeColor="text1"/>
                <w:sz w:val="28"/>
                <w:szCs w:val="28"/>
                <w:lang w:eastAsia="ru-RU"/>
              </w:rPr>
              <w:t>33</w:t>
            </w:r>
          </w:p>
        </w:tc>
      </w:tr>
      <w:tr w:rsidR="00D30140" w:rsidRPr="007144C8" w:rsidTr="00BE5A0F">
        <w:trPr>
          <w:trHeight w:val="590"/>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7233" w:type="dxa"/>
            <w:gridSpan w:val="8"/>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2 период обучения</w:t>
            </w:r>
          </w:p>
        </w:tc>
      </w:tr>
      <w:tr w:rsidR="00D30140" w:rsidRPr="007144C8" w:rsidTr="00BE5A0F">
        <w:trPr>
          <w:trHeight w:val="783"/>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1декабря-28февраля</w:t>
            </w:r>
          </w:p>
        </w:tc>
        <w:tc>
          <w:tcPr>
            <w:tcW w:w="9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11недель</w:t>
            </w:r>
          </w:p>
        </w:tc>
        <w:tc>
          <w:tcPr>
            <w:tcW w:w="17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157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 занятие в неделю</w:t>
            </w:r>
          </w:p>
        </w:tc>
        <w:tc>
          <w:tcPr>
            <w:tcW w:w="158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33</w:t>
            </w:r>
          </w:p>
        </w:tc>
      </w:tr>
      <w:tr w:rsidR="00D30140" w:rsidRPr="007144C8" w:rsidTr="00BE5A0F">
        <w:trPr>
          <w:trHeight w:val="320"/>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7233" w:type="dxa"/>
            <w:gridSpan w:val="8"/>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3 период обучения</w:t>
            </w:r>
          </w:p>
        </w:tc>
      </w:tr>
      <w:tr w:rsidR="00D30140" w:rsidRPr="007144C8" w:rsidTr="00BE5A0F">
        <w:trPr>
          <w:trHeight w:val="320"/>
        </w:trPr>
        <w:tc>
          <w:tcPr>
            <w:tcW w:w="0" w:type="auto"/>
            <w:vMerge/>
            <w:tcBorders>
              <w:top w:val="single" w:sz="6" w:space="0" w:color="000001"/>
              <w:left w:val="single" w:sz="6" w:space="0" w:color="00000A"/>
              <w:bottom w:val="single" w:sz="6" w:space="0" w:color="000001"/>
              <w:right w:val="single" w:sz="6" w:space="0" w:color="000001"/>
            </w:tcBorders>
            <w:shd w:val="clear" w:color="auto" w:fill="auto"/>
            <w:hideMark/>
          </w:tcPr>
          <w:p w:rsidR="00D30140" w:rsidRPr="007144C8" w:rsidRDefault="00D30140" w:rsidP="00EE7C53">
            <w:pPr>
              <w:spacing w:after="0" w:line="240" w:lineRule="auto"/>
              <w:rPr>
                <w:rFonts w:ascii="Times New Roman" w:eastAsia="Times New Roman" w:hAnsi="Times New Roman" w:cs="Times New Roman"/>
                <w:color w:val="000000" w:themeColor="text1"/>
                <w:sz w:val="28"/>
                <w:szCs w:val="28"/>
                <w:lang w:eastAsia="ru-RU"/>
              </w:rPr>
            </w:pPr>
          </w:p>
        </w:tc>
        <w:tc>
          <w:tcPr>
            <w:tcW w:w="140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1марта-31мая</w:t>
            </w:r>
          </w:p>
        </w:tc>
        <w:tc>
          <w:tcPr>
            <w:tcW w:w="94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 недель</w:t>
            </w:r>
          </w:p>
        </w:tc>
        <w:tc>
          <w:tcPr>
            <w:tcW w:w="17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занятие в неделю</w:t>
            </w:r>
          </w:p>
        </w:tc>
        <w:tc>
          <w:tcPr>
            <w:tcW w:w="157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 занятие в неделю</w:t>
            </w:r>
          </w:p>
        </w:tc>
        <w:tc>
          <w:tcPr>
            <w:tcW w:w="158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30140" w:rsidRPr="007144C8" w:rsidRDefault="00D30140"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36</w:t>
            </w:r>
          </w:p>
        </w:tc>
      </w:tr>
    </w:tbl>
    <w:p w:rsidR="00BE5A0F" w:rsidRDefault="00BE5A0F" w:rsidP="00BE5A0F">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2.3.1</w:t>
      </w:r>
      <w:r w:rsidRPr="007144C8">
        <w:rPr>
          <w:rFonts w:ascii="Times New Roman" w:eastAsia="Times New Roman" w:hAnsi="Times New Roman" w:cs="Times New Roman"/>
          <w:b/>
          <w:bCs/>
          <w:color w:val="000000" w:themeColor="text1"/>
          <w:sz w:val="28"/>
          <w:szCs w:val="28"/>
          <w:lang w:eastAsia="ru-RU"/>
        </w:rPr>
        <w:t xml:space="preserve"> </w:t>
      </w:r>
      <w:proofErr w:type="spellStart"/>
      <w:r w:rsidRPr="007144C8">
        <w:rPr>
          <w:rFonts w:ascii="Times New Roman" w:eastAsia="Times New Roman" w:hAnsi="Times New Roman" w:cs="Times New Roman"/>
          <w:b/>
          <w:bCs/>
          <w:color w:val="000000" w:themeColor="text1"/>
          <w:sz w:val="28"/>
          <w:szCs w:val="28"/>
          <w:lang w:eastAsia="ru-RU"/>
        </w:rPr>
        <w:t>Коррекционно</w:t>
      </w:r>
      <w:proofErr w:type="spellEnd"/>
      <w:r w:rsidRPr="007144C8">
        <w:rPr>
          <w:rFonts w:ascii="Times New Roman" w:eastAsia="Times New Roman" w:hAnsi="Times New Roman" w:cs="Times New Roman"/>
          <w:b/>
          <w:bCs/>
          <w:color w:val="000000" w:themeColor="text1"/>
          <w:sz w:val="28"/>
          <w:szCs w:val="28"/>
          <w:lang w:eastAsia="ru-RU"/>
        </w:rPr>
        <w:t xml:space="preserve"> – развивающая работа в группах для детей с ТНР</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Логопедические занятия являются основной формой коррекционного обучения, на которых систематически осуществляется развитие всех компонентов речи и подготовка к школе.</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i/>
          <w:iCs/>
          <w:color w:val="000000" w:themeColor="text1"/>
          <w:sz w:val="28"/>
          <w:szCs w:val="28"/>
          <w:lang w:eastAsia="ru-RU"/>
        </w:rPr>
        <w:t>Особенностью Программы является выделение на занятиях специального времени направленного на реализацию национального регионального компонента.</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Приложение № 1. Календарно – тематическое планирование в старшей группе </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Приложение № 2. Календарно – тематическое планирование в подготовительной группе </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Индивидуальные (индивидуально-подгрупповые) занятия</w:t>
      </w:r>
      <w:r w:rsidRPr="007144C8">
        <w:rPr>
          <w:rFonts w:ascii="Times New Roman" w:eastAsia="Times New Roman" w:hAnsi="Times New Roman" w:cs="Times New Roman"/>
          <w:color w:val="000000" w:themeColor="text1"/>
          <w:sz w:val="28"/>
          <w:szCs w:val="28"/>
          <w:lang w:eastAsia="ru-RU"/>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Учитывается следующее:</w:t>
      </w:r>
    </w:p>
    <w:p w:rsidR="00BE5A0F" w:rsidRPr="007144C8" w:rsidRDefault="00BE5A0F" w:rsidP="00BE5A0F">
      <w:pPr>
        <w:numPr>
          <w:ilvl w:val="0"/>
          <w:numId w:val="2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для первоначальной постановки отбираются звуки, принадлежащие к различным фонетическим группам;</w:t>
      </w:r>
    </w:p>
    <w:p w:rsidR="00BE5A0F" w:rsidRPr="007144C8" w:rsidRDefault="00BE5A0F" w:rsidP="00BE5A0F">
      <w:pPr>
        <w:numPr>
          <w:ilvl w:val="0"/>
          <w:numId w:val="2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звуки, смешиваемые в речи детей, поэтапно отрабатываются отсрочено во времени;</w:t>
      </w:r>
    </w:p>
    <w:p w:rsidR="00BE5A0F" w:rsidRPr="007144C8" w:rsidRDefault="00BE5A0F" w:rsidP="00BE5A0F">
      <w:pPr>
        <w:numPr>
          <w:ilvl w:val="0"/>
          <w:numId w:val="2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окончательное закрепление изученных звуков достигается в процессе дифференциации всех близких звуков.</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Индивидуальные (индивидуально-подгрупповые) занятия проводятся 2 - 4 раза в неделю в зависимости от формы и тяжести дефекта. Продолжительность индивидуально-подгруппового занятия 10-20 минут.</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Материал для закрепления правильного произношения звуков</w:t>
      </w:r>
      <w:r w:rsidRPr="007144C8">
        <w:rPr>
          <w:rFonts w:ascii="Times New Roman" w:eastAsia="Times New Roman" w:hAnsi="Times New Roman" w:cs="Times New Roman"/>
          <w:color w:val="000000" w:themeColor="text1"/>
          <w:sz w:val="28"/>
          <w:szCs w:val="28"/>
          <w:lang w:eastAsia="ru-RU"/>
        </w:rPr>
        <w:t>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Устранение речевых дефектов осуществляется логопедом на фронтально-групповых и индивидуально - подгрупповых занятиях. При отборе программного материала учитывается структура дефекта детей с ТНР.</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На фронтальных занятиях</w:t>
      </w:r>
      <w:r w:rsidRPr="007144C8">
        <w:rPr>
          <w:rFonts w:ascii="Times New Roman" w:eastAsia="Times New Roman" w:hAnsi="Times New Roman" w:cs="Times New Roman"/>
          <w:color w:val="000000" w:themeColor="text1"/>
          <w:sz w:val="28"/>
          <w:szCs w:val="28"/>
          <w:lang w:eastAsia="ru-RU"/>
        </w:rPr>
        <w:t xml:space="preserve"> изучаются те звуки, которые правильно произносятся всеми детьми или уже </w:t>
      </w:r>
      <w:proofErr w:type="spellStart"/>
      <w:r w:rsidRPr="007144C8">
        <w:rPr>
          <w:rFonts w:ascii="Times New Roman" w:eastAsia="Times New Roman" w:hAnsi="Times New Roman" w:cs="Times New Roman"/>
          <w:color w:val="000000" w:themeColor="text1"/>
          <w:sz w:val="28"/>
          <w:szCs w:val="28"/>
          <w:lang w:eastAsia="ru-RU"/>
        </w:rPr>
        <w:t>скоррегированные</w:t>
      </w:r>
      <w:proofErr w:type="spellEnd"/>
      <w:r w:rsidRPr="007144C8">
        <w:rPr>
          <w:rFonts w:ascii="Times New Roman" w:eastAsia="Times New Roman" w:hAnsi="Times New Roman" w:cs="Times New Roman"/>
          <w:color w:val="000000" w:themeColor="text1"/>
          <w:sz w:val="28"/>
          <w:szCs w:val="28"/>
          <w:lang w:eastAsia="ru-RU"/>
        </w:rPr>
        <w:t xml:space="preserve">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Задачи занятий по формированию лексико-грамматических средств языка и связной речи, реализуются учителем – логопедом на фронтальных и индивидуально – подгрупповых занятиях с детьми, а также через интеграцию образовательных областей воспитателями и профильными специалистами.</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Общее количество занятий фронтальных занятий в год:</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старшая группа - 68</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подготовительная группа – 102</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Годовое обучение делится на три периода:</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период – сентябрь, октябрь, ноябрь</w:t>
      </w:r>
    </w:p>
    <w:p w:rsidR="00BE5A0F" w:rsidRPr="007144C8" w:rsidRDefault="00BE5A0F" w:rsidP="00BE5A0F">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 период – декабрь, январь, февраль</w:t>
      </w:r>
    </w:p>
    <w:p w:rsidR="00BE5A0F" w:rsidRPr="006E5481" w:rsidRDefault="00BE5A0F" w:rsidP="00BE5A0F">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Pr="006E5481">
        <w:rPr>
          <w:rFonts w:ascii="Times New Roman" w:eastAsia="Times New Roman" w:hAnsi="Times New Roman" w:cs="Times New Roman"/>
          <w:color w:val="000000" w:themeColor="text1"/>
          <w:sz w:val="28"/>
          <w:szCs w:val="28"/>
          <w:lang w:eastAsia="ru-RU"/>
        </w:rPr>
        <w:t>период – март, апрель, май</w:t>
      </w:r>
    </w:p>
    <w:p w:rsidR="00842F29" w:rsidRDefault="00842F29" w:rsidP="007122B2">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p>
    <w:p w:rsidR="007122B2"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eastAsia="Times New Roman" w:hAnsi="Times New Roman" w:cs="Times New Roman"/>
          <w:b/>
          <w:color w:val="000000" w:themeColor="text1"/>
          <w:sz w:val="28"/>
          <w:szCs w:val="28"/>
          <w:lang w:eastAsia="ru-RU"/>
        </w:rPr>
        <w:t xml:space="preserve"> </w:t>
      </w:r>
      <w:r w:rsidRPr="007122B2">
        <w:rPr>
          <w:rFonts w:ascii="Times New Roman" w:hAnsi="Times New Roman" w:cs="Times New Roman"/>
          <w:b/>
          <w:sz w:val="28"/>
          <w:szCs w:val="28"/>
        </w:rPr>
        <w:t>2.4. Содержание образовательной деятельности разных видов и культурных практик</w:t>
      </w:r>
      <w:r w:rsidRPr="007122B2">
        <w:rPr>
          <w:rFonts w:ascii="Times New Roman" w:hAnsi="Times New Roman" w:cs="Times New Roman"/>
          <w:sz w:val="28"/>
          <w:szCs w:val="28"/>
        </w:rPr>
        <w:t xml:space="preserve">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В МБДОУ ДС</w:t>
      </w:r>
      <w:r w:rsidR="00842F29">
        <w:rPr>
          <w:rFonts w:ascii="Times New Roman" w:hAnsi="Times New Roman" w:cs="Times New Roman"/>
          <w:sz w:val="28"/>
          <w:szCs w:val="28"/>
        </w:rPr>
        <w:t xml:space="preserve"> ОВ №42</w:t>
      </w:r>
      <w:r w:rsidRPr="007122B2">
        <w:rPr>
          <w:rFonts w:ascii="Times New Roman" w:hAnsi="Times New Roman" w:cs="Times New Roman"/>
          <w:sz w:val="28"/>
          <w:szCs w:val="28"/>
        </w:rPr>
        <w:t xml:space="preserve">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r w:rsidRPr="007122B2">
        <w:rPr>
          <w:rFonts w:ascii="Times New Roman" w:hAnsi="Times New Roman" w:cs="Times New Roman"/>
          <w:sz w:val="28"/>
          <w:szCs w:val="28"/>
        </w:rPr>
        <w:lastRenderedPageBreak/>
        <w:t xml:space="preserve">Организация культурных практик носит преимущественно подгрупповой характер.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Ситуации общения и накопления положительного </w:t>
      </w:r>
      <w:proofErr w:type="spellStart"/>
      <w:r w:rsidRPr="007122B2">
        <w:rPr>
          <w:rFonts w:ascii="Times New Roman" w:hAnsi="Times New Roman" w:cs="Times New Roman"/>
          <w:sz w:val="28"/>
          <w:szCs w:val="28"/>
        </w:rPr>
        <w:t>социальноэмоционального</w:t>
      </w:r>
      <w:proofErr w:type="spellEnd"/>
      <w:r w:rsidRPr="007122B2">
        <w:rPr>
          <w:rFonts w:ascii="Times New Roman" w:hAnsi="Times New Roman" w:cs="Times New Roman"/>
          <w:sz w:val="28"/>
          <w:szCs w:val="28"/>
        </w:rPr>
        <w:t xml:space="preserve"> опыта носят проблемный характер и заключают в себе жизненную проблему близкую детям дошкольного возраста, в разреше</w:t>
      </w:r>
      <w:r w:rsidR="00842F29">
        <w:rPr>
          <w:rFonts w:ascii="Times New Roman" w:hAnsi="Times New Roman" w:cs="Times New Roman"/>
          <w:sz w:val="28"/>
          <w:szCs w:val="28"/>
        </w:rPr>
        <w:t>нии</w:t>
      </w:r>
      <w:r w:rsidRPr="007122B2">
        <w:rPr>
          <w:rFonts w:ascii="Times New Roman" w:hAnsi="Times New Roman" w:cs="Times New Roman"/>
          <w:sz w:val="28"/>
          <w:szCs w:val="28"/>
        </w:rPr>
        <w:t xml:space="preserve">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w:t>
      </w:r>
      <w:r w:rsidR="00842F29">
        <w:rPr>
          <w:rFonts w:ascii="Times New Roman" w:hAnsi="Times New Roman" w:cs="Times New Roman"/>
          <w:sz w:val="28"/>
          <w:szCs w:val="28"/>
        </w:rPr>
        <w:t xml:space="preserve"> Музыкально-театральная </w:t>
      </w:r>
      <w:proofErr w:type="gramStart"/>
      <w:r w:rsidR="00842F29">
        <w:rPr>
          <w:rFonts w:ascii="Times New Roman" w:hAnsi="Times New Roman" w:cs="Times New Roman"/>
          <w:sz w:val="28"/>
          <w:szCs w:val="28"/>
        </w:rPr>
        <w:t xml:space="preserve">гостиная </w:t>
      </w:r>
      <w:r w:rsidRPr="007122B2">
        <w:rPr>
          <w:rFonts w:ascii="Times New Roman" w:hAnsi="Times New Roman" w:cs="Times New Roman"/>
          <w:sz w:val="28"/>
          <w:szCs w:val="28"/>
        </w:rPr>
        <w:t xml:space="preserve"> -</w:t>
      </w:r>
      <w:proofErr w:type="gramEnd"/>
      <w:r w:rsidRPr="007122B2">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122B2">
        <w:rPr>
          <w:rFonts w:ascii="Times New Roman" w:hAnsi="Times New Roman" w:cs="Times New Roman"/>
          <w:sz w:val="28"/>
          <w:szCs w:val="28"/>
        </w:rPr>
        <w:t>сериационные</w:t>
      </w:r>
      <w:proofErr w:type="spellEnd"/>
      <w:r w:rsidRPr="007122B2">
        <w:rPr>
          <w:rFonts w:ascii="Times New Roman" w:hAnsi="Times New Roman" w:cs="Times New Roman"/>
          <w:sz w:val="28"/>
          <w:szCs w:val="28"/>
        </w:rPr>
        <w:t xml:space="preserve"> ряды, систематизировать по какому- либо признаку и пр.). Сюда относятся развивающие игры, логические упражнения, занимательные задачи.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lastRenderedPageBreak/>
        <w:t>- Детский досуг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При реа</w:t>
      </w:r>
      <w:r w:rsidR="00842F29">
        <w:rPr>
          <w:rFonts w:ascii="Times New Roman" w:hAnsi="Times New Roman" w:cs="Times New Roman"/>
          <w:sz w:val="28"/>
          <w:szCs w:val="28"/>
        </w:rPr>
        <w:t xml:space="preserve">лизации Программы педагог: </w:t>
      </w:r>
    </w:p>
    <w:p w:rsidR="00842F29" w:rsidRDefault="00842F29" w:rsidP="007122B2">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w:t>
      </w:r>
      <w:r w:rsidR="007122B2" w:rsidRPr="007122B2">
        <w:rPr>
          <w:rFonts w:ascii="Times New Roman" w:hAnsi="Times New Roman" w:cs="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 сочетает совместную с ребенком деятельность (игры, труд, наблюдения и пр.) и самостоятельную деятельность детей;</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ежедневно планирует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наблюдает, как развиваются самостоятельность каждого ребенка и взаимоотношения детей;</w:t>
      </w:r>
    </w:p>
    <w:p w:rsidR="00842F29"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сотрудничает с родителями, совместно с ними решая задачи воспитания и развития малышей.</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Организация культурных практик носит преимущественно подгрупповой характер.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w:t>
      </w:r>
      <w:r w:rsidR="00842F29">
        <w:rPr>
          <w:rFonts w:ascii="Times New Roman" w:hAnsi="Times New Roman" w:cs="Times New Roman"/>
          <w:sz w:val="28"/>
          <w:szCs w:val="28"/>
        </w:rPr>
        <w:t xml:space="preserve"> </w:t>
      </w:r>
      <w:r w:rsidRPr="007122B2">
        <w:rPr>
          <w:rFonts w:ascii="Times New Roman" w:hAnsi="Times New Roman" w:cs="Times New Roman"/>
          <w:sz w:val="28"/>
          <w:szCs w:val="28"/>
        </w:rPr>
        <w:t>эмоционально</w:t>
      </w:r>
      <w:r w:rsidR="00842F29">
        <w:rPr>
          <w:rFonts w:ascii="Times New Roman" w:hAnsi="Times New Roman" w:cs="Times New Roman"/>
          <w:sz w:val="28"/>
          <w:szCs w:val="28"/>
        </w:rPr>
        <w:t>го</w:t>
      </w:r>
      <w:r w:rsidRPr="007122B2">
        <w:rPr>
          <w:rFonts w:ascii="Times New Roman" w:hAnsi="Times New Roman" w:cs="Times New Roman"/>
          <w:sz w:val="28"/>
          <w:szCs w:val="28"/>
        </w:rPr>
        <w:t xml:space="preserve">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r w:rsidRPr="007122B2">
        <w:rPr>
          <w:rFonts w:ascii="Times New Roman" w:hAnsi="Times New Roman" w:cs="Times New Roman"/>
          <w:sz w:val="28"/>
          <w:szCs w:val="28"/>
        </w:rPr>
        <w:lastRenderedPageBreak/>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w:t>
      </w:r>
      <w:r w:rsidR="00454706">
        <w:rPr>
          <w:rFonts w:ascii="Times New Roman" w:hAnsi="Times New Roman" w:cs="Times New Roman"/>
          <w:sz w:val="28"/>
          <w:szCs w:val="28"/>
        </w:rPr>
        <w:t xml:space="preserve">тельности (умение, </w:t>
      </w:r>
      <w:proofErr w:type="spellStart"/>
      <w:proofErr w:type="gramStart"/>
      <w:r w:rsidR="00454706">
        <w:rPr>
          <w:rFonts w:ascii="Times New Roman" w:hAnsi="Times New Roman" w:cs="Times New Roman"/>
          <w:sz w:val="28"/>
          <w:szCs w:val="28"/>
        </w:rPr>
        <w:t>сравнивать,</w:t>
      </w:r>
      <w:r w:rsidRPr="007122B2">
        <w:rPr>
          <w:rFonts w:ascii="Times New Roman" w:hAnsi="Times New Roman" w:cs="Times New Roman"/>
          <w:sz w:val="28"/>
          <w:szCs w:val="28"/>
        </w:rPr>
        <w:t>классифицировать</w:t>
      </w:r>
      <w:proofErr w:type="spellEnd"/>
      <w:proofErr w:type="gramEnd"/>
      <w:r w:rsidRPr="007122B2">
        <w:rPr>
          <w:rFonts w:ascii="Times New Roman" w:hAnsi="Times New Roman" w:cs="Times New Roman"/>
          <w:sz w:val="28"/>
          <w:szCs w:val="28"/>
        </w:rPr>
        <w:t xml:space="preserve">, составлять </w:t>
      </w:r>
      <w:proofErr w:type="spellStart"/>
      <w:r w:rsidRPr="007122B2">
        <w:rPr>
          <w:rFonts w:ascii="Times New Roman" w:hAnsi="Times New Roman" w:cs="Times New Roman"/>
          <w:sz w:val="28"/>
          <w:szCs w:val="28"/>
        </w:rPr>
        <w:t>сериационные</w:t>
      </w:r>
      <w:proofErr w:type="spellEnd"/>
      <w:r w:rsidRPr="007122B2">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454706" w:rsidRDefault="00BE5A0F" w:rsidP="007122B2">
      <w:pPr>
        <w:shd w:val="clear" w:color="auto" w:fill="FFFFFF"/>
        <w:spacing w:after="150" w:line="240" w:lineRule="auto"/>
        <w:rPr>
          <w:rFonts w:ascii="Times New Roman" w:hAnsi="Times New Roman" w:cs="Times New Roman"/>
          <w:sz w:val="28"/>
          <w:szCs w:val="28"/>
        </w:rPr>
      </w:pPr>
      <w:r>
        <w:rPr>
          <w:rFonts w:ascii="Times New Roman" w:hAnsi="Times New Roman" w:cs="Times New Roman"/>
          <w:b/>
          <w:sz w:val="28"/>
          <w:szCs w:val="28"/>
        </w:rPr>
        <w:t xml:space="preserve">2.5 </w:t>
      </w:r>
      <w:r w:rsidR="007122B2" w:rsidRPr="00454706">
        <w:rPr>
          <w:rFonts w:ascii="Times New Roman" w:hAnsi="Times New Roman" w:cs="Times New Roman"/>
          <w:b/>
          <w:sz w:val="28"/>
          <w:szCs w:val="28"/>
        </w:rPr>
        <w:t>Способы и направления поддержки детской инициативы</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Важнейшим условием реализации Программы является поддержка детской инициативы, создание развивающей и эмоционально комфортной для ребенка образовательной среды.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В МБДОУ ДС</w:t>
      </w:r>
      <w:r w:rsidR="00454706">
        <w:rPr>
          <w:rFonts w:ascii="Times New Roman" w:hAnsi="Times New Roman" w:cs="Times New Roman"/>
          <w:sz w:val="28"/>
          <w:szCs w:val="28"/>
        </w:rPr>
        <w:t xml:space="preserve"> ОВ №42</w:t>
      </w:r>
      <w:r w:rsidRPr="007122B2">
        <w:rPr>
          <w:rFonts w:ascii="Times New Roman" w:hAnsi="Times New Roman" w:cs="Times New Roman"/>
          <w:sz w:val="28"/>
          <w:szCs w:val="28"/>
        </w:rPr>
        <w:t xml:space="preserve"> созданы условия для проявления таких качеств, как: инициативность, жизнерадостность, любопытство и стремление узнавать новое. Детская инициатива проявляется в свободной самостоятельной деятельности детей по выбору и интересам.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Взрослые участники образовательного процесса применяют следующие способы поддержки детской инициативы:</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создают при планировании и организации образовательных ситуаций условия для активизации познавательной активности детей;</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создают ситуации и условия для самостоятельной творческой деятельности (рисовании, конструирования и т. д);</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обучают системам самостоятельной работы (планирование, детское проектирование) и самостоятельному применению знаний и умений;</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обеспечивают позитивные поощряющие самостоятельность оценки, поддерживают мотивацию к самостоятельности и инициативе;</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управляют развитием развивающей предметно-пространственной среды, стимулирующей развитие инициативы детей;</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разъясняют педагогические приемы и методы по поддержке инициативы семьям воспитанников.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Детская инициативность и самостоятельность поддерживается педагогами в процессе организации всех видов деятельности (активности) и полностью соответствует ОП ДО ДОУ.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Создавать условия для реализации собственных планов и замыслов каждого ребенка;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lastRenderedPageBreak/>
        <w:t>- рассказывать детям об их реальных, а также возможных в будущем достижениях;</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отмечать и публично поддерживать любые успехи детей;</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всемерно поощрять самостоятельность детей и расширять ее сферу;</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помогать ребенку найти способ реализации собственных поставленных целей;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поддерживать стремление научиться делать что-то и радостное ощущение возрастающей умелости;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в ходе занятий и в повседневной терпимо относиться к затруднениям ребенка, позволять ему действовать в своем темпе;</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не критиковать результаты деятельности детей, а также их самих.</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учитывать индивидуальные особенности детей, стремиться найти подход к застенчивым, нерешительным, конфликтным, непопулярным детям;</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уважать и ценить каждого ребенка независимо от его достижений, достоинств и недостатков;</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обеспечить условия для музыкальной импровизации, пения и движений под популярную музыку;</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создать в группе возможность, используя мебель и ткани, создавать «дома», укрытия для игр;</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негативные оценки можно давать только поступкам ребенка и только «с глазу на глаз», а не на глазах у группы;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lastRenderedPageBreak/>
        <w:t xml:space="preserve"> - привлекать детей к украшению группы к праздникам, обсуждая разные возможности и предложения;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побуждать детей формировать и выражать собственную эстетическую оценку воспринимаемого, не навязывая им мнения взрослых;</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 уважать индивидуальные вкусы и привычки детей;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w:t>
      </w:r>
      <w:r w:rsidR="00454706">
        <w:rPr>
          <w:rFonts w:ascii="Times New Roman" w:hAnsi="Times New Roman" w:cs="Times New Roman"/>
          <w:sz w:val="28"/>
          <w:szCs w:val="28"/>
        </w:rPr>
        <w:t xml:space="preserve">(маме, бабушке, папе, другу);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создавать условия для разнообразной самостоятельной творческой деятельности детей;</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при необходимости помогать детям в решении проблем организации игры; - привлекать детей к планированию жизни группы на день и на более отдаленную перспективу;</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обсуждать выбор спектакля для постановки, песни, танца и т.п.;</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создавать условия и выделять время для самостоятельной творческой или познавательной деятельности детей по интересам;</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рассказывать детям о трудностях, которые вы сами испытывали при обучении новым видам деятельности;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создавать ситуации, позволяющие ребенку реализовать свою компетентность, обретая уважение и признание взрослых и сверстников;</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обращаться к детям с просьбой, показать воспитателю и научить его тем индивидуальным достижениям, которые есть у каждого;</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поддерживать чувство гордости за свой труд и удовлетворения его результатами;</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создавать условия для разнообразной самостоятельной творческой деятельности детей;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при необходимости помогать детям в решении проблем при организации игры; </w:t>
      </w:r>
    </w:p>
    <w:p w:rsidR="00454706" w:rsidRDefault="007122B2" w:rsidP="007122B2">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lastRenderedPageBreak/>
        <w:t>- привлекать детей к планированию жизни группы на день, неделю, месяц. Учитывать и реализовать их пожелания и предложения;</w:t>
      </w:r>
    </w:p>
    <w:p w:rsidR="00454706" w:rsidRDefault="007122B2" w:rsidP="00454706">
      <w:pPr>
        <w:shd w:val="clear" w:color="auto" w:fill="FFFFFF"/>
        <w:spacing w:after="150" w:line="240" w:lineRule="auto"/>
        <w:rPr>
          <w:rFonts w:ascii="Times New Roman" w:hAnsi="Times New Roman" w:cs="Times New Roman"/>
          <w:sz w:val="28"/>
          <w:szCs w:val="28"/>
        </w:rPr>
      </w:pPr>
      <w:r w:rsidRPr="007122B2">
        <w:rPr>
          <w:rFonts w:ascii="Times New Roman" w:hAnsi="Times New Roman" w:cs="Times New Roman"/>
          <w:sz w:val="28"/>
          <w:szCs w:val="28"/>
        </w:rPr>
        <w:t xml:space="preserve"> - создавать условия и выделять время для самостоятельной творческой или познавательной деятельности детей по интересам.</w:t>
      </w:r>
    </w:p>
    <w:p w:rsidR="00454706" w:rsidRDefault="00454706" w:rsidP="00454706">
      <w:pPr>
        <w:shd w:val="clear" w:color="auto" w:fill="FFFFFF"/>
        <w:spacing w:after="150" w:line="240" w:lineRule="auto"/>
        <w:rPr>
          <w:rFonts w:ascii="Times New Roman" w:hAnsi="Times New Roman" w:cs="Times New Roman"/>
          <w:sz w:val="28"/>
          <w:szCs w:val="28"/>
        </w:rPr>
      </w:pPr>
    </w:p>
    <w:p w:rsidR="00454706" w:rsidRPr="007144C8" w:rsidRDefault="00454706" w:rsidP="0045470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Приложение № 4</w:t>
      </w:r>
    </w:p>
    <w:p w:rsidR="00454706" w:rsidRPr="007144C8" w:rsidRDefault="00BE5A0F" w:rsidP="0045470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2.6</w:t>
      </w:r>
      <w:r w:rsidR="00454706" w:rsidRPr="007144C8">
        <w:rPr>
          <w:rFonts w:ascii="Times New Roman" w:eastAsia="Times New Roman" w:hAnsi="Times New Roman" w:cs="Times New Roman"/>
          <w:b/>
          <w:bCs/>
          <w:color w:val="000000" w:themeColor="text1"/>
          <w:sz w:val="28"/>
          <w:szCs w:val="28"/>
          <w:lang w:eastAsia="ru-RU"/>
        </w:rPr>
        <w:t> </w:t>
      </w:r>
      <w:r w:rsidR="00454706">
        <w:rPr>
          <w:rFonts w:ascii="Times New Roman" w:eastAsia="Times New Roman" w:hAnsi="Times New Roman" w:cs="Times New Roman"/>
          <w:b/>
          <w:bCs/>
          <w:color w:val="000000" w:themeColor="text1"/>
          <w:sz w:val="28"/>
          <w:szCs w:val="28"/>
          <w:lang w:eastAsia="ru-RU"/>
        </w:rPr>
        <w:t>Особенности взаимодействия педагогического коллектива с семьями воспитанников</w:t>
      </w:r>
    </w:p>
    <w:p w:rsidR="00454706" w:rsidRPr="007144C8" w:rsidRDefault="00454706" w:rsidP="0045470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Вопросам взаимосвязи детского сада с семьей уделяется большое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праздниках, викторинах, вечерах досуга, театрализованных представлениях, экскурсиях. Для родителей проводятся тематические родительские собрания, круглые столы, семинары, мастер-классы, создаются библиотеки специальной литературы в каждой группе ДОУ.</w:t>
      </w:r>
    </w:p>
    <w:p w:rsidR="00454706" w:rsidRPr="007144C8" w:rsidRDefault="00454706" w:rsidP="0045470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 логопедической группе учитель-логопед привлекают родителей к коррекционно-развивающей работе через систему методических рекомендаций. Эти рекомендации родители получают в устной или письменной форме.</w:t>
      </w:r>
    </w:p>
    <w:p w:rsidR="00454706" w:rsidRPr="007144C8" w:rsidRDefault="00454706" w:rsidP="0045470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Задания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786655" w:rsidRPr="007144C8" w:rsidRDefault="00786655" w:rsidP="00786655">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2.7 Взаимодействие</w:t>
      </w:r>
      <w:r w:rsidRPr="007144C8">
        <w:rPr>
          <w:rFonts w:ascii="Times New Roman" w:eastAsia="Times New Roman" w:hAnsi="Times New Roman" w:cs="Times New Roman"/>
          <w:b/>
          <w:bCs/>
          <w:color w:val="000000" w:themeColor="text1"/>
          <w:sz w:val="28"/>
          <w:szCs w:val="28"/>
          <w:lang w:eastAsia="ru-RU"/>
        </w:rPr>
        <w:t xml:space="preserve"> учителя-логопеда и воспитателей в </w:t>
      </w:r>
      <w:r>
        <w:rPr>
          <w:rFonts w:ascii="Times New Roman" w:eastAsia="Times New Roman" w:hAnsi="Times New Roman" w:cs="Times New Roman"/>
          <w:b/>
          <w:bCs/>
          <w:color w:val="000000" w:themeColor="text1"/>
          <w:sz w:val="28"/>
          <w:szCs w:val="28"/>
          <w:lang w:eastAsia="ru-RU"/>
        </w:rPr>
        <w:t>занятиях и совместной деятельности с детьми</w:t>
      </w:r>
    </w:p>
    <w:p w:rsidR="00786655" w:rsidRPr="007144C8" w:rsidRDefault="00786655" w:rsidP="00786655">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Задачи совместной коррекционной работы логопеда и воспитателя:</w:t>
      </w:r>
    </w:p>
    <w:p w:rsidR="00786655" w:rsidRPr="007144C8" w:rsidRDefault="00786655" w:rsidP="00786655">
      <w:pPr>
        <w:numPr>
          <w:ilvl w:val="0"/>
          <w:numId w:val="24"/>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правильного произношения</w:t>
      </w:r>
    </w:p>
    <w:p w:rsidR="00786655" w:rsidRPr="007144C8" w:rsidRDefault="00786655" w:rsidP="00786655">
      <w:pPr>
        <w:numPr>
          <w:ilvl w:val="0"/>
          <w:numId w:val="2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речевого дыхания</w:t>
      </w:r>
    </w:p>
    <w:p w:rsidR="00786655" w:rsidRPr="007144C8" w:rsidRDefault="00786655" w:rsidP="00786655">
      <w:pPr>
        <w:numPr>
          <w:ilvl w:val="0"/>
          <w:numId w:val="2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артикуляционной моторики</w:t>
      </w:r>
    </w:p>
    <w:p w:rsidR="00786655" w:rsidRPr="007144C8" w:rsidRDefault="00786655" w:rsidP="00786655">
      <w:pPr>
        <w:numPr>
          <w:ilvl w:val="0"/>
          <w:numId w:val="2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общей и мелкой моторики</w:t>
      </w:r>
    </w:p>
    <w:p w:rsidR="00786655" w:rsidRPr="007144C8" w:rsidRDefault="00786655" w:rsidP="00786655">
      <w:pPr>
        <w:numPr>
          <w:ilvl w:val="0"/>
          <w:numId w:val="2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Практическое усвоение лексических и грамматических средств языка</w:t>
      </w:r>
    </w:p>
    <w:p w:rsidR="00786655" w:rsidRPr="007144C8" w:rsidRDefault="00786655" w:rsidP="00786655">
      <w:pPr>
        <w:numPr>
          <w:ilvl w:val="0"/>
          <w:numId w:val="2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Развитие навыка связной речи.</w:t>
      </w:r>
    </w:p>
    <w:p w:rsidR="00786655" w:rsidRPr="007144C8" w:rsidRDefault="00786655" w:rsidP="00786655">
      <w:pPr>
        <w:numPr>
          <w:ilvl w:val="0"/>
          <w:numId w:val="2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овладению элементарными навыками письма и чтения.</w:t>
      </w:r>
    </w:p>
    <w:p w:rsidR="00786655" w:rsidRPr="007144C8" w:rsidRDefault="00786655" w:rsidP="00786655">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FC026B" w:rsidRPr="007122B2" w:rsidRDefault="00786655" w:rsidP="00FC026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 xml:space="preserve">Эффективность коррекционно-развивающей работы в логопедической группе во многом зависит от преемственности в работе логопеда и воспитателей. Взаимодействие с воспитателями логопед осуществляет в разных формах. Это совместное составление перспективного планирования на текущий период по всем направлениям коррекционной работы;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7144C8">
        <w:rPr>
          <w:rFonts w:ascii="Times New Roman" w:eastAsia="Times New Roman" w:hAnsi="Times New Roman" w:cs="Times New Roman"/>
          <w:color w:val="000000" w:themeColor="text1"/>
          <w:sz w:val="28"/>
          <w:szCs w:val="28"/>
          <w:lang w:eastAsia="ru-RU"/>
        </w:rPr>
        <w:t>взаимопосещение</w:t>
      </w:r>
      <w:proofErr w:type="spellEnd"/>
      <w:r w:rsidRPr="007144C8">
        <w:rPr>
          <w:rFonts w:ascii="Times New Roman" w:eastAsia="Times New Roman" w:hAnsi="Times New Roman" w:cs="Times New Roman"/>
          <w:color w:val="000000" w:themeColor="text1"/>
          <w:sz w:val="28"/>
          <w:szCs w:val="28"/>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FC026B" w:rsidRPr="00E43573" w:rsidRDefault="00E43573" w:rsidP="007144C8">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E43573">
        <w:rPr>
          <w:rFonts w:ascii="Times New Roman" w:eastAsia="Times New Roman" w:hAnsi="Times New Roman" w:cs="Times New Roman"/>
          <w:bCs/>
          <w:color w:val="000000" w:themeColor="text1"/>
          <w:sz w:val="28"/>
          <w:szCs w:val="28"/>
          <w:lang w:eastAsia="ru-RU"/>
        </w:rPr>
        <w:t>Приложение № 3</w:t>
      </w:r>
    </w:p>
    <w:p w:rsidR="006252C2" w:rsidRPr="007144C8" w:rsidRDefault="00786655"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2.8</w:t>
      </w:r>
      <w:r w:rsidR="006252C2" w:rsidRPr="007144C8">
        <w:rPr>
          <w:rFonts w:ascii="Times New Roman" w:eastAsia="Times New Roman" w:hAnsi="Times New Roman" w:cs="Times New Roman"/>
          <w:b/>
          <w:bCs/>
          <w:color w:val="000000" w:themeColor="text1"/>
          <w:sz w:val="28"/>
          <w:szCs w:val="28"/>
          <w:lang w:eastAsia="ru-RU"/>
        </w:rPr>
        <w:t xml:space="preserve"> </w:t>
      </w:r>
      <w:proofErr w:type="spellStart"/>
      <w:r w:rsidR="006252C2" w:rsidRPr="007144C8">
        <w:rPr>
          <w:rFonts w:ascii="Times New Roman" w:eastAsia="Times New Roman" w:hAnsi="Times New Roman" w:cs="Times New Roman"/>
          <w:b/>
          <w:bCs/>
          <w:color w:val="000000" w:themeColor="text1"/>
          <w:sz w:val="28"/>
          <w:szCs w:val="28"/>
          <w:lang w:eastAsia="ru-RU"/>
        </w:rPr>
        <w:t>Психолого</w:t>
      </w:r>
      <w:proofErr w:type="spellEnd"/>
      <w:r w:rsidR="006252C2" w:rsidRPr="007144C8">
        <w:rPr>
          <w:rFonts w:ascii="Times New Roman" w:eastAsia="Times New Roman" w:hAnsi="Times New Roman" w:cs="Times New Roman"/>
          <w:b/>
          <w:bCs/>
          <w:color w:val="000000" w:themeColor="text1"/>
          <w:sz w:val="28"/>
          <w:szCs w:val="28"/>
          <w:lang w:eastAsia="ru-RU"/>
        </w:rPr>
        <w:t xml:space="preserve"> – педагогическое сопровождение детей с ТНР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Учитель-логопед:</w:t>
      </w:r>
    </w:p>
    <w:p w:rsidR="006252C2" w:rsidRPr="007144C8" w:rsidRDefault="006252C2" w:rsidP="00C64334">
      <w:pPr>
        <w:numPr>
          <w:ilvl w:val="0"/>
          <w:numId w:val="10"/>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фронтальные (подгрупповые) коррекционные занятия;</w:t>
      </w:r>
    </w:p>
    <w:p w:rsidR="006252C2" w:rsidRPr="007144C8" w:rsidRDefault="006252C2" w:rsidP="00C64334">
      <w:pPr>
        <w:numPr>
          <w:ilvl w:val="0"/>
          <w:numId w:val="10"/>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индивидуальные коррекционные занятия.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Воспитатель:</w:t>
      </w:r>
    </w:p>
    <w:p w:rsidR="006252C2" w:rsidRPr="007144C8" w:rsidRDefault="006252C2" w:rsidP="00C64334">
      <w:pPr>
        <w:numPr>
          <w:ilvl w:val="0"/>
          <w:numId w:val="1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фронтальные, подгрупповые занятия по развитию речи с применением дидактических игр и упражнений на развитие всех компонентов речи;</w:t>
      </w:r>
    </w:p>
    <w:p w:rsidR="006252C2" w:rsidRPr="007144C8" w:rsidRDefault="006252C2" w:rsidP="00C64334">
      <w:pPr>
        <w:numPr>
          <w:ilvl w:val="0"/>
          <w:numId w:val="1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экскурсии, наблюдения, экспериментальная деятельность;</w:t>
      </w:r>
    </w:p>
    <w:p w:rsidR="006252C2" w:rsidRPr="007144C8" w:rsidRDefault="006252C2" w:rsidP="00C64334">
      <w:pPr>
        <w:numPr>
          <w:ilvl w:val="0"/>
          <w:numId w:val="1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беседы, ознакомление с произведениями художественной литературы.</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Музыкальный руководитель:</w:t>
      </w:r>
    </w:p>
    <w:p w:rsidR="006252C2" w:rsidRPr="007144C8" w:rsidRDefault="006252C2" w:rsidP="00C64334">
      <w:pPr>
        <w:numPr>
          <w:ilvl w:val="0"/>
          <w:numId w:val="12"/>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музыкально-ритмические игры;</w:t>
      </w:r>
    </w:p>
    <w:p w:rsidR="006252C2" w:rsidRPr="007144C8" w:rsidRDefault="006252C2" w:rsidP="00C64334">
      <w:pPr>
        <w:numPr>
          <w:ilvl w:val="0"/>
          <w:numId w:val="12"/>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упражнения на развитие слухового восприятия, двигательной памяти;</w:t>
      </w:r>
    </w:p>
    <w:p w:rsidR="006252C2" w:rsidRPr="007144C8" w:rsidRDefault="006252C2" w:rsidP="00C64334">
      <w:pPr>
        <w:numPr>
          <w:ilvl w:val="0"/>
          <w:numId w:val="12"/>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этюды на развитие выразительности мимики, жеста;</w:t>
      </w:r>
    </w:p>
    <w:p w:rsidR="006252C2" w:rsidRPr="007144C8" w:rsidRDefault="006252C2" w:rsidP="00C64334">
      <w:pPr>
        <w:numPr>
          <w:ilvl w:val="0"/>
          <w:numId w:val="12"/>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игры-драматизации.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Педагог по ФИЗО:</w:t>
      </w:r>
    </w:p>
    <w:p w:rsidR="006252C2" w:rsidRPr="007144C8" w:rsidRDefault="006252C2" w:rsidP="00C64334">
      <w:pPr>
        <w:numPr>
          <w:ilvl w:val="0"/>
          <w:numId w:val="1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игры и упражнения на развитие общей, мелкой моторики;</w:t>
      </w:r>
    </w:p>
    <w:p w:rsidR="006252C2" w:rsidRPr="007144C8" w:rsidRDefault="006252C2" w:rsidP="00C64334">
      <w:pPr>
        <w:numPr>
          <w:ilvl w:val="0"/>
          <w:numId w:val="1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упражнения на формирование правильного физиологического дыхания и фонационного выдоха;</w:t>
      </w:r>
    </w:p>
    <w:p w:rsidR="006252C2" w:rsidRPr="007144C8" w:rsidRDefault="006252C2" w:rsidP="00C64334">
      <w:pPr>
        <w:numPr>
          <w:ilvl w:val="0"/>
          <w:numId w:val="1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подвижные, спортивные игры с речевым сопровождением на закрепление навыков правильного произношения звуков;</w:t>
      </w:r>
    </w:p>
    <w:p w:rsidR="006252C2" w:rsidRPr="007144C8" w:rsidRDefault="006252C2" w:rsidP="00C64334">
      <w:pPr>
        <w:numPr>
          <w:ilvl w:val="0"/>
          <w:numId w:val="1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игры на развитие пространственной ориентации.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br/>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lastRenderedPageBreak/>
        <w:t>Родители (законные представители):</w:t>
      </w:r>
    </w:p>
    <w:p w:rsidR="006252C2" w:rsidRPr="007144C8" w:rsidRDefault="006252C2" w:rsidP="00C64334">
      <w:pPr>
        <w:numPr>
          <w:ilvl w:val="0"/>
          <w:numId w:val="14"/>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выполнение рекомендаций учителя – логопеда: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консультирование узких специалистов;</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игры на развитие мелкой моторики;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упражнения на развитие артикуляционной моторики;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игры на развитие слухового, зрительного внимания и фонематического слуха;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игры на развитие лексико-грамматических категорий.</w:t>
      </w:r>
    </w:p>
    <w:p w:rsidR="006252C2" w:rsidRPr="007144C8" w:rsidRDefault="006252C2" w:rsidP="00C64334">
      <w:pPr>
        <w:numPr>
          <w:ilvl w:val="0"/>
          <w:numId w:val="1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активное участие во всех мероприятиях, проводимых для родителей в детском саду (консультации, родительские собрания, дни открытых дверей, семинары – практикумы, праздники, развлечения и т. д.), посещение логопедических занятий;</w:t>
      </w:r>
    </w:p>
    <w:p w:rsidR="00EC4F25" w:rsidRPr="00EC6204" w:rsidRDefault="006252C2" w:rsidP="00C64334">
      <w:pPr>
        <w:numPr>
          <w:ilvl w:val="0"/>
          <w:numId w:val="15"/>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EC6204">
        <w:rPr>
          <w:rFonts w:ascii="Times New Roman" w:eastAsia="Times New Roman" w:hAnsi="Times New Roman" w:cs="Times New Roman"/>
          <w:color w:val="000000" w:themeColor="text1"/>
          <w:sz w:val="28"/>
          <w:szCs w:val="28"/>
          <w:lang w:eastAsia="ru-RU"/>
        </w:rPr>
        <w:t>контроль за правильностью собственной речи, которая должна быть чёткой, ясной, грамотной, выразительной;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786655"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b/>
          <w:bCs/>
          <w:color w:val="000000" w:themeColor="text1"/>
          <w:sz w:val="28"/>
          <w:szCs w:val="28"/>
          <w:lang w:eastAsia="ru-RU"/>
        </w:rPr>
        <w:t>2.9</w:t>
      </w:r>
      <w:r w:rsidR="006252C2" w:rsidRPr="007144C8">
        <w:rPr>
          <w:rFonts w:ascii="Times New Roman" w:eastAsia="Times New Roman" w:hAnsi="Times New Roman" w:cs="Times New Roman"/>
          <w:color w:val="000000" w:themeColor="text1"/>
          <w:sz w:val="28"/>
          <w:szCs w:val="28"/>
          <w:lang w:eastAsia="ru-RU"/>
        </w:rPr>
        <w:t>  </w:t>
      </w:r>
      <w:r w:rsidR="006252C2" w:rsidRPr="007144C8">
        <w:rPr>
          <w:rFonts w:ascii="Times New Roman" w:eastAsia="Times New Roman" w:hAnsi="Times New Roman" w:cs="Times New Roman"/>
          <w:b/>
          <w:bCs/>
          <w:color w:val="000000" w:themeColor="text1"/>
          <w:sz w:val="28"/>
          <w:szCs w:val="28"/>
          <w:lang w:eastAsia="ru-RU"/>
        </w:rPr>
        <w:t>Алгоритм</w:t>
      </w:r>
      <w:proofErr w:type="gramEnd"/>
      <w:r w:rsidR="006252C2" w:rsidRPr="007144C8">
        <w:rPr>
          <w:rFonts w:ascii="Times New Roman" w:eastAsia="Times New Roman" w:hAnsi="Times New Roman" w:cs="Times New Roman"/>
          <w:b/>
          <w:bCs/>
          <w:color w:val="000000" w:themeColor="text1"/>
          <w:sz w:val="28"/>
          <w:szCs w:val="28"/>
          <w:lang w:eastAsia="ru-RU"/>
        </w:rPr>
        <w:t xml:space="preserve"> логопедической работы в группе для детей с ТНР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Логопедическая работа с детьми дошкольного возраста подчиняется общей логике развертывания коррекционно-образовательного процесса и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tbl>
      <w:tblPr>
        <w:tblW w:w="9465" w:type="dxa"/>
        <w:tblCellMar>
          <w:top w:w="105" w:type="dxa"/>
          <w:left w:w="105" w:type="dxa"/>
          <w:bottom w:w="105" w:type="dxa"/>
          <w:right w:w="105" w:type="dxa"/>
        </w:tblCellMar>
        <w:tblLook w:val="04A0" w:firstRow="1" w:lastRow="0" w:firstColumn="1" w:lastColumn="0" w:noHBand="0" w:noVBand="1"/>
      </w:tblPr>
      <w:tblGrid>
        <w:gridCol w:w="2750"/>
        <w:gridCol w:w="3555"/>
        <w:gridCol w:w="3160"/>
      </w:tblGrid>
      <w:tr w:rsidR="00CF2EED" w:rsidRPr="007144C8" w:rsidTr="006252C2">
        <w:tc>
          <w:tcPr>
            <w:tcW w:w="24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Этапы</w:t>
            </w:r>
          </w:p>
        </w:tc>
        <w:tc>
          <w:tcPr>
            <w:tcW w:w="3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Основное содержание</w:t>
            </w:r>
          </w:p>
        </w:tc>
        <w:tc>
          <w:tcPr>
            <w:tcW w:w="30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Результат</w:t>
            </w:r>
          </w:p>
        </w:tc>
      </w:tr>
      <w:tr w:rsidR="00CF2EED" w:rsidRPr="007144C8" w:rsidTr="006252C2">
        <w:tc>
          <w:tcPr>
            <w:tcW w:w="24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Организационный</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(диагностическая работа)</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(консультативно - просветительская работа)</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tc>
        <w:tc>
          <w:tcPr>
            <w:tcW w:w="3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Исходная психолого-педагогическая и логопедическая диагностика детей с нарушениями речи.</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br/>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Формирование информационной готовности педагогов ДОУ и родителей к проведению эффективной коррекционно-</w:t>
            </w:r>
            <w:r w:rsidRPr="007144C8">
              <w:rPr>
                <w:rFonts w:ascii="Times New Roman" w:eastAsia="Times New Roman" w:hAnsi="Times New Roman" w:cs="Times New Roman"/>
                <w:color w:val="000000" w:themeColor="text1"/>
                <w:sz w:val="28"/>
                <w:szCs w:val="28"/>
                <w:lang w:eastAsia="ru-RU"/>
              </w:rPr>
              <w:lastRenderedPageBreak/>
              <w:t>педагогической работы с детьми.</w:t>
            </w:r>
          </w:p>
        </w:tc>
        <w:tc>
          <w:tcPr>
            <w:tcW w:w="30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Составление индивидуальных коррекционно-речевых программ, маршрутов сопровождения помощи ребенку с нарушениями речи в ДОУ и семье.</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Составление планов групповой (подгрупповой) работы с детьми, имеющими сходные структуру речевого нарушения и </w:t>
            </w:r>
            <w:r w:rsidRPr="007144C8">
              <w:rPr>
                <w:rFonts w:ascii="Times New Roman" w:eastAsia="Times New Roman" w:hAnsi="Times New Roman" w:cs="Times New Roman"/>
                <w:color w:val="000000" w:themeColor="text1"/>
                <w:sz w:val="28"/>
                <w:szCs w:val="28"/>
                <w:lang w:eastAsia="ru-RU"/>
              </w:rPr>
              <w:lastRenderedPageBreak/>
              <w:t>уровень речевого развития.</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tc>
      </w:tr>
      <w:tr w:rsidR="00CF2EED" w:rsidRPr="007144C8" w:rsidTr="006252C2">
        <w:tc>
          <w:tcPr>
            <w:tcW w:w="24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lastRenderedPageBreak/>
              <w:t>Основной</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w:t>
            </w:r>
            <w:proofErr w:type="spellStart"/>
            <w:r w:rsidRPr="007144C8">
              <w:rPr>
                <w:rFonts w:ascii="Times New Roman" w:eastAsia="Times New Roman" w:hAnsi="Times New Roman" w:cs="Times New Roman"/>
                <w:color w:val="000000" w:themeColor="text1"/>
                <w:sz w:val="28"/>
                <w:szCs w:val="28"/>
                <w:lang w:eastAsia="ru-RU"/>
              </w:rPr>
              <w:t>коррекционно</w:t>
            </w:r>
            <w:proofErr w:type="spellEnd"/>
            <w:r w:rsidRPr="007144C8">
              <w:rPr>
                <w:rFonts w:ascii="Times New Roman" w:eastAsia="Times New Roman" w:hAnsi="Times New Roman" w:cs="Times New Roman"/>
                <w:color w:val="000000" w:themeColor="text1"/>
                <w:sz w:val="28"/>
                <w:szCs w:val="28"/>
                <w:lang w:eastAsia="ru-RU"/>
              </w:rPr>
              <w:t xml:space="preserve"> – развивающая работа)</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tc>
        <w:tc>
          <w:tcPr>
            <w:tcW w:w="3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Решение задач, заложенных в индивидуальных и групповых (подгрупповых) коррекционных планах.</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Психолого-педагогический и логопедический мониторинг.</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0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Достижения определенного позитивного эффекта в устранении у детей отклонений в речевом развитии.</w:t>
            </w:r>
          </w:p>
        </w:tc>
      </w:tr>
      <w:tr w:rsidR="006252C2" w:rsidRPr="007144C8" w:rsidTr="006252C2">
        <w:trPr>
          <w:trHeight w:val="3255"/>
        </w:trPr>
        <w:tc>
          <w:tcPr>
            <w:tcW w:w="24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Заключительный</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(итоговая диагностическая работа)</w:t>
            </w:r>
          </w:p>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p>
        </w:tc>
        <w:tc>
          <w:tcPr>
            <w:tcW w:w="3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Оценка качества и устойчивости результатов коррекционно-речевой работы ребенком (группой детей).</w:t>
            </w:r>
          </w:p>
        </w:tc>
        <w:tc>
          <w:tcPr>
            <w:tcW w:w="30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6252C2" w:rsidRPr="007144C8" w:rsidRDefault="006252C2" w:rsidP="007144C8">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tbl>
    <w:p w:rsidR="00C72AA2" w:rsidRPr="007144C8" w:rsidRDefault="00C72AA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86655" w:rsidRDefault="00786655" w:rsidP="00786655">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2.10</w:t>
      </w:r>
      <w:r w:rsidR="00C72AA2" w:rsidRPr="00786655">
        <w:rPr>
          <w:rFonts w:ascii="Times New Roman" w:eastAsia="Times New Roman" w:hAnsi="Times New Roman" w:cs="Times New Roman"/>
          <w:b/>
          <w:bCs/>
          <w:color w:val="000000" w:themeColor="text1"/>
          <w:sz w:val="28"/>
          <w:szCs w:val="28"/>
          <w:lang w:eastAsia="ru-RU"/>
        </w:rPr>
        <w:t xml:space="preserve"> </w:t>
      </w:r>
      <w:r w:rsidR="006252C2" w:rsidRPr="00786655">
        <w:rPr>
          <w:rFonts w:ascii="Times New Roman" w:eastAsia="Times New Roman" w:hAnsi="Times New Roman" w:cs="Times New Roman"/>
          <w:b/>
          <w:bCs/>
          <w:color w:val="000000" w:themeColor="text1"/>
          <w:sz w:val="28"/>
          <w:szCs w:val="28"/>
          <w:lang w:eastAsia="ru-RU"/>
        </w:rPr>
        <w:t>Диагностическая работа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Коррекционно</w:t>
      </w:r>
      <w:proofErr w:type="spellEnd"/>
      <w:r w:rsidRPr="007144C8">
        <w:rPr>
          <w:rFonts w:ascii="Times New Roman" w:eastAsia="Times New Roman" w:hAnsi="Times New Roman" w:cs="Times New Roman"/>
          <w:color w:val="000000" w:themeColor="text1"/>
          <w:sz w:val="28"/>
          <w:szCs w:val="28"/>
          <w:lang w:eastAsia="ru-RU"/>
        </w:rPr>
        <w:t xml:space="preserve"> – педагогический процесс организуется на диагностической основе, что предполагает систематическое проведение мониторинга речевого развития воспитанников, включающего следующие этапы: первичный, промежуточный, итоговый.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Цель диагностики</w:t>
      </w:r>
      <w:r w:rsidRPr="007144C8">
        <w:rPr>
          <w:rFonts w:ascii="Times New Roman" w:eastAsia="Times New Roman" w:hAnsi="Times New Roman" w:cs="Times New Roman"/>
          <w:color w:val="000000" w:themeColor="text1"/>
          <w:sz w:val="28"/>
          <w:szCs w:val="28"/>
          <w:lang w:eastAsia="ru-RU"/>
        </w:rPr>
        <w:t xml:space="preserve"> - выявление особенностей развития речи детей и качественный анализ уровня речевого развития каждого ребенка для </w:t>
      </w:r>
      <w:r w:rsidRPr="007144C8">
        <w:rPr>
          <w:rFonts w:ascii="Times New Roman" w:eastAsia="Times New Roman" w:hAnsi="Times New Roman" w:cs="Times New Roman"/>
          <w:color w:val="000000" w:themeColor="text1"/>
          <w:sz w:val="28"/>
          <w:szCs w:val="28"/>
          <w:lang w:eastAsia="ru-RU"/>
        </w:rPr>
        <w:lastRenderedPageBreak/>
        <w:t>определения его индивидуальных возможностей и на этой основе создание идеальных условий для развития, обучения и коррекции недостатков у дошкольников с ТНР.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Диагностика речевого развития проводится 3 раза в год по комплекту материалов, раскрывающих содержание и перспективы мониторинга речевого развития ребенка в логопедической группе, разработанным в городском профессиональном сетевом сообществе учителей-логопедов и иллюстративному материалу Иншаковой О. Б., Володиной В. С. И. Результаты диагностики фиксируются в индивидуальной речевой карте ребенка.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C72AA2" w:rsidRDefault="00C72AA2" w:rsidP="00C72A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C72AA2">
        <w:rPr>
          <w:rFonts w:ascii="Times New Roman" w:eastAsia="Times New Roman" w:hAnsi="Times New Roman" w:cs="Times New Roman"/>
          <w:b/>
          <w:bCs/>
          <w:color w:val="000000" w:themeColor="text1"/>
          <w:sz w:val="28"/>
          <w:szCs w:val="28"/>
          <w:lang w:eastAsia="ru-RU"/>
        </w:rPr>
        <w:t>3.</w:t>
      </w:r>
      <w:r w:rsidR="00702241" w:rsidRPr="00C72AA2">
        <w:rPr>
          <w:rFonts w:ascii="Times New Roman" w:eastAsia="Times New Roman" w:hAnsi="Times New Roman" w:cs="Times New Roman"/>
          <w:b/>
          <w:bCs/>
          <w:color w:val="000000" w:themeColor="text1"/>
          <w:sz w:val="28"/>
          <w:szCs w:val="28"/>
          <w:lang w:eastAsia="ru-RU"/>
        </w:rPr>
        <w:t>О</w:t>
      </w:r>
      <w:r w:rsidR="006252C2" w:rsidRPr="00C72AA2">
        <w:rPr>
          <w:rFonts w:ascii="Times New Roman" w:eastAsia="Times New Roman" w:hAnsi="Times New Roman" w:cs="Times New Roman"/>
          <w:b/>
          <w:bCs/>
          <w:color w:val="000000" w:themeColor="text1"/>
          <w:sz w:val="28"/>
          <w:szCs w:val="28"/>
          <w:lang w:eastAsia="ru-RU"/>
        </w:rPr>
        <w:t>рганизационный раздел</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4A0242" w:rsidRDefault="006252C2" w:rsidP="007144C8">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r w:rsidRPr="004A0242">
        <w:rPr>
          <w:rFonts w:ascii="Times New Roman" w:eastAsia="Times New Roman" w:hAnsi="Times New Roman" w:cs="Times New Roman"/>
          <w:b/>
          <w:bCs/>
          <w:color w:val="000000" w:themeColor="text1"/>
          <w:sz w:val="28"/>
          <w:szCs w:val="28"/>
          <w:lang w:eastAsia="ru-RU"/>
        </w:rPr>
        <w:t xml:space="preserve">3.1 </w:t>
      </w:r>
      <w:r w:rsidR="008342FF" w:rsidRPr="004A0242">
        <w:rPr>
          <w:rFonts w:ascii="Times New Roman" w:eastAsia="Times New Roman" w:hAnsi="Times New Roman" w:cs="Times New Roman"/>
          <w:b/>
          <w:bCs/>
          <w:color w:val="000000" w:themeColor="text1"/>
          <w:sz w:val="28"/>
          <w:szCs w:val="28"/>
          <w:lang w:eastAsia="ru-RU"/>
        </w:rPr>
        <w:t>Описание материально-технического обеспечения Программы</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Оборудование логопедического кабинета:</w:t>
      </w:r>
    </w:p>
    <w:p w:rsidR="006252C2" w:rsidRPr="007144C8" w:rsidRDefault="003E700F"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gramStart"/>
      <w:r w:rsidRPr="007144C8">
        <w:rPr>
          <w:rFonts w:ascii="Times New Roman" w:eastAsia="Times New Roman" w:hAnsi="Times New Roman" w:cs="Times New Roman"/>
          <w:color w:val="000000" w:themeColor="text1"/>
          <w:sz w:val="28"/>
          <w:szCs w:val="28"/>
          <w:lang w:eastAsia="ru-RU"/>
        </w:rPr>
        <w:t>Настенное зеркало</w:t>
      </w:r>
      <w:proofErr w:type="gramEnd"/>
      <w:r w:rsidR="006252C2" w:rsidRPr="007144C8">
        <w:rPr>
          <w:rFonts w:ascii="Times New Roman" w:eastAsia="Times New Roman" w:hAnsi="Times New Roman" w:cs="Times New Roman"/>
          <w:color w:val="000000" w:themeColor="text1"/>
          <w:sz w:val="28"/>
          <w:szCs w:val="28"/>
          <w:lang w:eastAsia="ru-RU"/>
        </w:rPr>
        <w:t xml:space="preserve"> оснащённое жалюзи и лампой дополнительного освещения - 1шт.</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Магнитная доска-мольберт</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Мебельный гарнитур детский «Стол + </w:t>
      </w:r>
      <w:proofErr w:type="gramStart"/>
      <w:r w:rsidRPr="007144C8">
        <w:rPr>
          <w:rFonts w:ascii="Times New Roman" w:eastAsia="Times New Roman" w:hAnsi="Times New Roman" w:cs="Times New Roman"/>
          <w:color w:val="000000" w:themeColor="text1"/>
          <w:sz w:val="28"/>
          <w:szCs w:val="28"/>
          <w:lang w:eastAsia="ru-RU"/>
        </w:rPr>
        <w:t>стулья»-</w:t>
      </w:r>
      <w:proofErr w:type="gramEnd"/>
      <w:r w:rsidRPr="007144C8">
        <w:rPr>
          <w:rFonts w:ascii="Times New Roman" w:eastAsia="Times New Roman" w:hAnsi="Times New Roman" w:cs="Times New Roman"/>
          <w:color w:val="000000" w:themeColor="text1"/>
          <w:sz w:val="28"/>
          <w:szCs w:val="28"/>
          <w:lang w:eastAsia="ru-RU"/>
        </w:rPr>
        <w:t>2шт.</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Письменный стол, стул</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Шкафы для хранения пособий-2 шт.</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Ковёр напольный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Технические средства: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Мультимедийное оборудование</w:t>
      </w:r>
    </w:p>
    <w:p w:rsidR="003E700F"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ПК, логопедические, развивающие компьютерные игры</w:t>
      </w:r>
    </w:p>
    <w:p w:rsidR="004A0242" w:rsidRDefault="004A0242" w:rsidP="007144C8">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b/>
          <w:sz w:val="28"/>
          <w:szCs w:val="28"/>
        </w:rPr>
        <w:t xml:space="preserve">3.2.Организация режима пребывания детей в образовательном учреждении </w:t>
      </w:r>
    </w:p>
    <w:p w:rsidR="004A0242" w:rsidRDefault="004A0242" w:rsidP="007144C8">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Длительность пребывания детей в ДОУ </w:t>
      </w:r>
      <w:proofErr w:type="gramStart"/>
      <w:r w:rsidRPr="004A0242">
        <w:rPr>
          <w:rFonts w:ascii="Times New Roman" w:hAnsi="Times New Roman" w:cs="Times New Roman"/>
          <w:sz w:val="28"/>
          <w:szCs w:val="28"/>
        </w:rPr>
        <w:t>при реализации</w:t>
      </w:r>
      <w:proofErr w:type="gramEnd"/>
      <w:r w:rsidRPr="004A0242">
        <w:rPr>
          <w:rFonts w:ascii="Times New Roman" w:hAnsi="Times New Roman" w:cs="Times New Roman"/>
          <w:sz w:val="28"/>
          <w:szCs w:val="28"/>
        </w:rPr>
        <w:t xml:space="preserve"> адаптированной основной образовательной программы дошкольного образования составляет 10,5 часов в день – с 7.00 до 17.30 часов. </w:t>
      </w:r>
    </w:p>
    <w:p w:rsidR="004A0242" w:rsidRDefault="004A0242" w:rsidP="007144C8">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Учебный год в группе компенсирующей направленности для детей с тяжелыми нарушениями речи (общим недоразвитием речи) начинается первого сентября, д</w:t>
      </w:r>
      <w:r>
        <w:rPr>
          <w:rFonts w:ascii="Times New Roman" w:hAnsi="Times New Roman" w:cs="Times New Roman"/>
          <w:sz w:val="28"/>
          <w:szCs w:val="28"/>
        </w:rPr>
        <w:t>лится десять месяцев</w:t>
      </w:r>
      <w:r w:rsidRPr="004A0242">
        <w:rPr>
          <w:rFonts w:ascii="Times New Roman" w:hAnsi="Times New Roman" w:cs="Times New Roman"/>
          <w:sz w:val="28"/>
          <w:szCs w:val="28"/>
        </w:rPr>
        <w:t xml:space="preserve"> и условно делится на три периода: </w:t>
      </w:r>
    </w:p>
    <w:p w:rsidR="004A0242" w:rsidRDefault="004A0242" w:rsidP="007144C8">
      <w:pPr>
        <w:shd w:val="clear" w:color="auto" w:fill="FFFFFF"/>
        <w:spacing w:after="150" w:line="240" w:lineRule="auto"/>
        <w:rPr>
          <w:rFonts w:ascii="Times New Roman" w:hAnsi="Times New Roman" w:cs="Times New Roman"/>
          <w:sz w:val="28"/>
          <w:szCs w:val="28"/>
        </w:rPr>
      </w:pPr>
    </w:p>
    <w:p w:rsidR="004A0242" w:rsidRPr="004A0242" w:rsidRDefault="004A0242" w:rsidP="007144C8">
      <w:pPr>
        <w:shd w:val="clear" w:color="auto" w:fill="FFFFFF"/>
        <w:spacing w:after="15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A0242">
        <w:rPr>
          <w:rFonts w:ascii="Times New Roman" w:hAnsi="Times New Roman" w:cs="Times New Roman"/>
          <w:b/>
          <w:sz w:val="28"/>
          <w:szCs w:val="28"/>
        </w:rPr>
        <w:t>I период - сентябрь, октябрь, ноябрь; (с 1 сентября по 30 ноября)</w:t>
      </w:r>
    </w:p>
    <w:p w:rsidR="004A0242" w:rsidRPr="004A0242" w:rsidRDefault="004A0242" w:rsidP="007144C8">
      <w:pPr>
        <w:shd w:val="clear" w:color="auto" w:fill="FFFFFF"/>
        <w:spacing w:after="150" w:line="240" w:lineRule="auto"/>
        <w:rPr>
          <w:rFonts w:ascii="Times New Roman" w:hAnsi="Times New Roman" w:cs="Times New Roman"/>
          <w:b/>
          <w:sz w:val="28"/>
          <w:szCs w:val="28"/>
        </w:rPr>
      </w:pPr>
      <w:r w:rsidRPr="004A0242">
        <w:rPr>
          <w:rFonts w:ascii="Times New Roman" w:hAnsi="Times New Roman" w:cs="Times New Roman"/>
          <w:b/>
          <w:sz w:val="28"/>
          <w:szCs w:val="28"/>
        </w:rPr>
        <w:t xml:space="preserve"> II период - декабрь, январь, февраль; (с 1 декабря по 31 марта)</w:t>
      </w:r>
    </w:p>
    <w:p w:rsidR="006252C2" w:rsidRDefault="004A0242" w:rsidP="007144C8">
      <w:pPr>
        <w:shd w:val="clear" w:color="auto" w:fill="FFFFFF"/>
        <w:spacing w:after="150" w:line="240" w:lineRule="auto"/>
        <w:rPr>
          <w:rFonts w:ascii="Times New Roman" w:hAnsi="Times New Roman" w:cs="Times New Roman"/>
          <w:b/>
          <w:sz w:val="28"/>
          <w:szCs w:val="28"/>
        </w:rPr>
      </w:pPr>
      <w:r w:rsidRPr="004A0242">
        <w:rPr>
          <w:rFonts w:ascii="Times New Roman" w:hAnsi="Times New Roman" w:cs="Times New Roman"/>
          <w:b/>
          <w:sz w:val="28"/>
          <w:szCs w:val="28"/>
        </w:rPr>
        <w:t xml:space="preserve"> III период - март, апрель, май</w:t>
      </w:r>
      <w:proofErr w:type="gramStart"/>
      <w:r w:rsidRPr="004A0242">
        <w:rPr>
          <w:rFonts w:ascii="Times New Roman" w:hAnsi="Times New Roman" w:cs="Times New Roman"/>
          <w:b/>
          <w:sz w:val="28"/>
          <w:szCs w:val="28"/>
        </w:rPr>
        <w:t>, ;</w:t>
      </w:r>
      <w:proofErr w:type="gramEnd"/>
      <w:r w:rsidRPr="004A0242">
        <w:rPr>
          <w:rFonts w:ascii="Times New Roman" w:hAnsi="Times New Roman" w:cs="Times New Roman"/>
          <w:b/>
          <w:sz w:val="28"/>
          <w:szCs w:val="28"/>
        </w:rPr>
        <w:t xml:space="preserve"> (III период с 1 апреля по 31 мая)</w:t>
      </w:r>
    </w:p>
    <w:p w:rsidR="004A0242" w:rsidRPr="007144C8"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Подготовительная группа</w:t>
      </w:r>
    </w:p>
    <w:tbl>
      <w:tblPr>
        <w:tblW w:w="4850" w:type="pct"/>
        <w:tblCellMar>
          <w:top w:w="105" w:type="dxa"/>
          <w:left w:w="105" w:type="dxa"/>
          <w:bottom w:w="105" w:type="dxa"/>
          <w:right w:w="105" w:type="dxa"/>
        </w:tblCellMar>
        <w:tblLook w:val="04A0" w:firstRow="1" w:lastRow="0" w:firstColumn="1" w:lastColumn="0" w:noHBand="0" w:noVBand="1"/>
      </w:tblPr>
      <w:tblGrid>
        <w:gridCol w:w="7428"/>
        <w:gridCol w:w="1630"/>
      </w:tblGrid>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Режимные моменты</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Время</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4A0242"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4A0242">
              <w:rPr>
                <w:rFonts w:ascii="Times New Roman" w:eastAsia="Times New Roman" w:hAnsi="Times New Roman" w:cs="Times New Roman"/>
                <w:color w:val="000000" w:themeColor="text1"/>
                <w:sz w:val="28"/>
                <w:szCs w:val="28"/>
                <w:lang w:eastAsia="ru-RU"/>
              </w:rPr>
              <w:t>Утренний прием детей, самостоятельная деятельность</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7.00-8.20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Утренняя гимнастика</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8.30-8.40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завтраку, завтрак</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8.40-8.55</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Игры, подготовка к НОД</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8.55-09.00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НОД (общая длительность, включая перерывы</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09.00-11.00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Самостоятельная деятельность, </w:t>
            </w:r>
          </w:p>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Второй завтрак,</w:t>
            </w:r>
          </w:p>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прогулке, прогулка</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11.00-12.25</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Возвращение с прогулки, самостоятельная деятельность</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12.25-12.40</w:t>
            </w:r>
          </w:p>
        </w:tc>
      </w:tr>
      <w:tr w:rsidR="004A0242" w:rsidRPr="007144C8" w:rsidTr="00EE7C53">
        <w:trPr>
          <w:trHeight w:val="300"/>
        </w:trPr>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обеду, обед.</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12.40-13.10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ко сну, чтение художественной литературы, дневной сон</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13.10-15.00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Постепенный подъем, оздоровительные мероприятия, культурно- гигиенические процедуры</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15.00-15.25</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полднику, полдник</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15.25-15.40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Самостоятельная деятельность, образовательная деятельность (</w:t>
            </w:r>
            <w:proofErr w:type="gramStart"/>
            <w:r w:rsidRPr="007144C8">
              <w:rPr>
                <w:rFonts w:ascii="Times New Roman" w:eastAsia="Times New Roman" w:hAnsi="Times New Roman" w:cs="Times New Roman"/>
                <w:color w:val="000000" w:themeColor="text1"/>
                <w:sz w:val="28"/>
                <w:szCs w:val="28"/>
                <w:lang w:eastAsia="ru-RU"/>
              </w:rPr>
              <w:t>НОД ,кружковая</w:t>
            </w:r>
            <w:proofErr w:type="gramEnd"/>
            <w:r w:rsidRPr="007144C8">
              <w:rPr>
                <w:rFonts w:ascii="Times New Roman" w:eastAsia="Times New Roman" w:hAnsi="Times New Roman" w:cs="Times New Roman"/>
                <w:color w:val="000000" w:themeColor="text1"/>
                <w:sz w:val="28"/>
                <w:szCs w:val="28"/>
                <w:lang w:eastAsia="ru-RU"/>
              </w:rPr>
              <w:t xml:space="preserve"> работа)</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15.40-16.40</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прогулке, прогулка</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16.40-17.15</w:t>
            </w:r>
          </w:p>
        </w:tc>
      </w:tr>
      <w:tr w:rsidR="004A0242" w:rsidRPr="007144C8" w:rsidTr="00EE7C53">
        <w:tc>
          <w:tcPr>
            <w:tcW w:w="41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Самостоятельная деятельность, уход детей домой, взаимодействие с родителями</w:t>
            </w:r>
          </w:p>
        </w:tc>
        <w:tc>
          <w:tcPr>
            <w:tcW w:w="9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17.15-17.30</w:t>
            </w:r>
          </w:p>
        </w:tc>
      </w:tr>
    </w:tbl>
    <w:p w:rsidR="004A0242"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br/>
      </w:r>
    </w:p>
    <w:p w:rsidR="004A0242"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A0242"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A0242"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A0242"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A0242" w:rsidRPr="007144C8"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A0242" w:rsidRPr="007144C8"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lastRenderedPageBreak/>
        <w:t>Старшая группа</w:t>
      </w:r>
    </w:p>
    <w:tbl>
      <w:tblPr>
        <w:tblW w:w="4850" w:type="pct"/>
        <w:tblCellMar>
          <w:top w:w="105" w:type="dxa"/>
          <w:left w:w="105" w:type="dxa"/>
          <w:bottom w:w="105" w:type="dxa"/>
          <w:right w:w="105" w:type="dxa"/>
        </w:tblCellMar>
        <w:tblLook w:val="04A0" w:firstRow="1" w:lastRow="0" w:firstColumn="1" w:lastColumn="0" w:noHBand="0" w:noVBand="1"/>
      </w:tblPr>
      <w:tblGrid>
        <w:gridCol w:w="7337"/>
        <w:gridCol w:w="1721"/>
      </w:tblGrid>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Режимные моменты</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Время</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4A0242"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4A0242">
              <w:rPr>
                <w:rFonts w:ascii="Times New Roman" w:eastAsia="Times New Roman" w:hAnsi="Times New Roman" w:cs="Times New Roman"/>
                <w:color w:val="000000" w:themeColor="text1"/>
                <w:sz w:val="28"/>
                <w:szCs w:val="28"/>
                <w:lang w:eastAsia="ru-RU"/>
              </w:rPr>
              <w:t>Утренний прием детей, самостоятельная деятельность</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7.00-8.10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Утренняя гимнастика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8.10-8.20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завтраку, завтрак</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8.20-08.45</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Игры, подготовка к НОД</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08.45-09.00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НОД (общая длительность, включая перерывы</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09.00-10.30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Самостоятельная деятельность, </w:t>
            </w:r>
          </w:p>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Второй завтрак,</w:t>
            </w:r>
          </w:p>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прогулке, прогулка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10.30-12.15</w:t>
            </w:r>
          </w:p>
        </w:tc>
      </w:tr>
      <w:tr w:rsidR="004A0242" w:rsidRPr="007144C8" w:rsidTr="00EE7C53">
        <w:trPr>
          <w:trHeight w:val="330"/>
        </w:trPr>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Возвращение с прогулки, самостоятельная деятельность</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12.15-12.30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обеду, обед.</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12.30-13.00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ко сну, чтение художественной литературы, дневной сон</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13.00-15.00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Постепенный подъем, оздоровительные мероприятия, культурно- гигиенические процедуры</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15.00-15.25</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полднику, полдник</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15.25-15.40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Самостоятельная деятельность, образовательная деятельность (</w:t>
            </w:r>
            <w:proofErr w:type="gramStart"/>
            <w:r w:rsidRPr="007144C8">
              <w:rPr>
                <w:rFonts w:ascii="Times New Roman" w:eastAsia="Times New Roman" w:hAnsi="Times New Roman" w:cs="Times New Roman"/>
                <w:color w:val="000000" w:themeColor="text1"/>
                <w:sz w:val="28"/>
                <w:szCs w:val="28"/>
                <w:lang w:eastAsia="ru-RU"/>
              </w:rPr>
              <w:t>НОД ,кружковая</w:t>
            </w:r>
            <w:proofErr w:type="gramEnd"/>
            <w:r w:rsidRPr="007144C8">
              <w:rPr>
                <w:rFonts w:ascii="Times New Roman" w:eastAsia="Times New Roman" w:hAnsi="Times New Roman" w:cs="Times New Roman"/>
                <w:color w:val="000000" w:themeColor="text1"/>
                <w:sz w:val="28"/>
                <w:szCs w:val="28"/>
                <w:lang w:eastAsia="ru-RU"/>
              </w:rPr>
              <w:t xml:space="preserve"> работа)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15.40-16.20</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Подготовка к прогулке, прогулка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16.20-17.15</w:t>
            </w:r>
          </w:p>
        </w:tc>
      </w:tr>
      <w:tr w:rsidR="004A0242" w:rsidRPr="007144C8" w:rsidTr="00EE7C53">
        <w:tc>
          <w:tcPr>
            <w:tcW w:w="40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Самостоятельная деятельность, уход детей домой, взаимодействие с родителями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A0242" w:rsidRPr="007144C8" w:rsidRDefault="004A0242" w:rsidP="00EE7C53">
            <w:pPr>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17.15-17.30</w:t>
            </w:r>
          </w:p>
        </w:tc>
      </w:tr>
    </w:tbl>
    <w:p w:rsidR="004A0242" w:rsidRPr="007144C8" w:rsidRDefault="004A0242" w:rsidP="004A0242">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A0242" w:rsidRPr="004A0242" w:rsidRDefault="004A0242" w:rsidP="004A0242">
      <w:pPr>
        <w:shd w:val="clear" w:color="auto" w:fill="FFFFFF"/>
        <w:spacing w:after="150" w:line="240" w:lineRule="auto"/>
        <w:rPr>
          <w:rFonts w:ascii="Times New Roman" w:hAnsi="Times New Roman" w:cs="Times New Roman"/>
          <w:b/>
          <w:sz w:val="28"/>
          <w:szCs w:val="28"/>
        </w:rPr>
      </w:pPr>
      <w:r w:rsidRPr="004A0242">
        <w:rPr>
          <w:rFonts w:ascii="Times New Roman" w:hAnsi="Times New Roman" w:cs="Times New Roman"/>
          <w:b/>
          <w:sz w:val="28"/>
          <w:szCs w:val="28"/>
        </w:rPr>
        <w:t>3.3. Особенности традиционных событий, праздников, мероприятий</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Культурно-досуговая деятельность в группах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w:t>
      </w:r>
      <w:r w:rsidR="00F53093" w:rsidRPr="004A0242">
        <w:rPr>
          <w:rFonts w:ascii="Times New Roman" w:hAnsi="Times New Roman" w:cs="Times New Roman"/>
          <w:sz w:val="28"/>
          <w:szCs w:val="28"/>
        </w:rPr>
        <w:t>художественно творческой</w:t>
      </w:r>
      <w:r w:rsidRPr="004A0242">
        <w:rPr>
          <w:rFonts w:ascii="Times New Roman" w:hAnsi="Times New Roman" w:cs="Times New Roman"/>
          <w:sz w:val="28"/>
          <w:szCs w:val="28"/>
        </w:rPr>
        <w:t xml:space="preserve"> деятельности детей.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lastRenderedPageBreak/>
        <w:t xml:space="preserve">Следует способствовать участию детей в работе кружков и студий по интересам. </w:t>
      </w:r>
    </w:p>
    <w:p w:rsidR="00F53093" w:rsidRPr="00F53093" w:rsidRDefault="004A0242" w:rsidP="004A0242">
      <w:pPr>
        <w:shd w:val="clear" w:color="auto" w:fill="FFFFFF"/>
        <w:spacing w:after="150" w:line="240" w:lineRule="auto"/>
        <w:rPr>
          <w:rFonts w:ascii="Times New Roman" w:hAnsi="Times New Roman" w:cs="Times New Roman"/>
          <w:b/>
          <w:sz w:val="28"/>
          <w:szCs w:val="28"/>
        </w:rPr>
      </w:pPr>
      <w:r w:rsidRPr="00F53093">
        <w:rPr>
          <w:rFonts w:ascii="Times New Roman" w:hAnsi="Times New Roman" w:cs="Times New Roman"/>
          <w:b/>
          <w:sz w:val="28"/>
          <w:szCs w:val="28"/>
        </w:rPr>
        <w:t xml:space="preserve">Старшая группа (от 5 до 6 лет) </w:t>
      </w:r>
    </w:p>
    <w:p w:rsidR="00F53093" w:rsidRDefault="004A0242" w:rsidP="004A0242">
      <w:pPr>
        <w:shd w:val="clear" w:color="auto" w:fill="FFFFFF"/>
        <w:spacing w:after="150" w:line="240" w:lineRule="auto"/>
        <w:rPr>
          <w:rFonts w:ascii="Times New Roman" w:hAnsi="Times New Roman" w:cs="Times New Roman"/>
          <w:sz w:val="28"/>
          <w:szCs w:val="28"/>
        </w:rPr>
      </w:pPr>
      <w:r w:rsidRPr="00F53093">
        <w:rPr>
          <w:rFonts w:ascii="Times New Roman" w:hAnsi="Times New Roman" w:cs="Times New Roman"/>
          <w:b/>
          <w:sz w:val="28"/>
          <w:szCs w:val="28"/>
        </w:rPr>
        <w:t>Отдых.</w:t>
      </w:r>
      <w:r w:rsidRPr="004A0242">
        <w:rPr>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 </w:t>
      </w:r>
      <w:r w:rsidRPr="00F53093">
        <w:rPr>
          <w:rFonts w:ascii="Times New Roman" w:hAnsi="Times New Roman" w:cs="Times New Roman"/>
          <w:b/>
          <w:sz w:val="28"/>
          <w:szCs w:val="28"/>
        </w:rPr>
        <w:t>Развлечения</w:t>
      </w:r>
      <w:r w:rsidRPr="004A0242">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r w:rsidRPr="00F53093">
        <w:rPr>
          <w:rFonts w:ascii="Times New Roman" w:hAnsi="Times New Roman" w:cs="Times New Roman"/>
          <w:b/>
          <w:sz w:val="28"/>
          <w:szCs w:val="28"/>
        </w:rPr>
        <w:t>Праздники.</w:t>
      </w:r>
      <w:r w:rsidRPr="004A0242">
        <w:rPr>
          <w:rFonts w:ascii="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r w:rsidRPr="00F53093">
        <w:rPr>
          <w:rFonts w:ascii="Times New Roman" w:hAnsi="Times New Roman" w:cs="Times New Roman"/>
          <w:b/>
          <w:sz w:val="28"/>
          <w:szCs w:val="28"/>
        </w:rPr>
        <w:t>Самостоятельная деятельность</w:t>
      </w:r>
      <w:r w:rsidRPr="004A0242">
        <w:rPr>
          <w:rFonts w:ascii="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F53093" w:rsidRDefault="004A0242" w:rsidP="004A0242">
      <w:pPr>
        <w:shd w:val="clear" w:color="auto" w:fill="FFFFFF"/>
        <w:spacing w:after="150" w:line="240" w:lineRule="auto"/>
        <w:rPr>
          <w:rFonts w:ascii="Times New Roman" w:hAnsi="Times New Roman" w:cs="Times New Roman"/>
          <w:sz w:val="28"/>
          <w:szCs w:val="28"/>
        </w:rPr>
      </w:pPr>
      <w:r w:rsidRPr="00F53093">
        <w:rPr>
          <w:rFonts w:ascii="Times New Roman" w:hAnsi="Times New Roman" w:cs="Times New Roman"/>
          <w:b/>
          <w:sz w:val="28"/>
          <w:szCs w:val="28"/>
        </w:rPr>
        <w:t>Творчество</w:t>
      </w:r>
      <w:r w:rsidRPr="004A0242">
        <w:rPr>
          <w:rFonts w:ascii="Times New Roman" w:hAnsi="Times New Roman" w:cs="Times New Roman"/>
          <w:sz w:val="28"/>
          <w:szCs w:val="28"/>
        </w:rPr>
        <w:t xml:space="preserve">. Развивать художественные наклонности в пении, рисовании, </w:t>
      </w:r>
      <w:proofErr w:type="spellStart"/>
      <w:r w:rsidRPr="004A0242">
        <w:rPr>
          <w:rFonts w:ascii="Times New Roman" w:hAnsi="Times New Roman" w:cs="Times New Roman"/>
          <w:sz w:val="28"/>
          <w:szCs w:val="28"/>
        </w:rPr>
        <w:t>музицировании</w:t>
      </w:r>
      <w:proofErr w:type="spellEnd"/>
      <w:r w:rsidRPr="004A0242">
        <w:rPr>
          <w:rFonts w:ascii="Times New Roman" w:hAnsi="Times New Roman" w:cs="Times New Roman"/>
          <w:sz w:val="28"/>
          <w:szCs w:val="28"/>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F53093" w:rsidRPr="00F53093" w:rsidRDefault="004A0242" w:rsidP="004A0242">
      <w:pPr>
        <w:shd w:val="clear" w:color="auto" w:fill="FFFFFF"/>
        <w:spacing w:after="150" w:line="240" w:lineRule="auto"/>
        <w:rPr>
          <w:rFonts w:ascii="Times New Roman" w:hAnsi="Times New Roman" w:cs="Times New Roman"/>
          <w:b/>
          <w:sz w:val="28"/>
          <w:szCs w:val="28"/>
        </w:rPr>
      </w:pPr>
      <w:r w:rsidRPr="00F53093">
        <w:rPr>
          <w:rFonts w:ascii="Times New Roman" w:hAnsi="Times New Roman" w:cs="Times New Roman"/>
          <w:b/>
          <w:sz w:val="28"/>
          <w:szCs w:val="28"/>
        </w:rPr>
        <w:t>Подготовительная к школе группа (от 6 до 7 лет)</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 </w:t>
      </w:r>
      <w:r w:rsidRPr="00F53093">
        <w:rPr>
          <w:rFonts w:ascii="Times New Roman" w:hAnsi="Times New Roman" w:cs="Times New Roman"/>
          <w:b/>
          <w:sz w:val="28"/>
          <w:szCs w:val="28"/>
        </w:rPr>
        <w:t>Отдых.</w:t>
      </w:r>
      <w:r w:rsidRPr="004A0242">
        <w:rPr>
          <w:rFonts w:ascii="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 </w:t>
      </w:r>
    </w:p>
    <w:p w:rsidR="00F53093" w:rsidRDefault="004A0242" w:rsidP="004A0242">
      <w:pPr>
        <w:shd w:val="clear" w:color="auto" w:fill="FFFFFF"/>
        <w:spacing w:after="150" w:line="240" w:lineRule="auto"/>
        <w:rPr>
          <w:rFonts w:ascii="Times New Roman" w:hAnsi="Times New Roman" w:cs="Times New Roman"/>
          <w:sz w:val="28"/>
          <w:szCs w:val="28"/>
        </w:rPr>
      </w:pPr>
      <w:r w:rsidRPr="00F53093">
        <w:rPr>
          <w:rFonts w:ascii="Times New Roman" w:hAnsi="Times New Roman" w:cs="Times New Roman"/>
          <w:b/>
          <w:sz w:val="28"/>
          <w:szCs w:val="28"/>
        </w:rPr>
        <w:t>Развлечения</w:t>
      </w:r>
      <w:r w:rsidRPr="004A0242">
        <w:rPr>
          <w:rFonts w:ascii="Times New Roman" w:hAnsi="Times New Roman" w:cs="Times New Roman"/>
          <w:sz w:val="28"/>
          <w:szCs w:val="28"/>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намять,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 </w:t>
      </w:r>
      <w:r w:rsidRPr="00F53093">
        <w:rPr>
          <w:rFonts w:ascii="Times New Roman" w:hAnsi="Times New Roman" w:cs="Times New Roman"/>
          <w:b/>
          <w:sz w:val="28"/>
          <w:szCs w:val="28"/>
        </w:rPr>
        <w:t>Праздники.</w:t>
      </w:r>
      <w:r w:rsidRPr="004A0242">
        <w:rPr>
          <w:rFonts w:ascii="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w:t>
      </w:r>
      <w:r w:rsidRPr="004A0242">
        <w:rPr>
          <w:rFonts w:ascii="Times New Roman" w:hAnsi="Times New Roman" w:cs="Times New Roman"/>
          <w:sz w:val="28"/>
          <w:szCs w:val="28"/>
        </w:rPr>
        <w:lastRenderedPageBreak/>
        <w:t>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 </w:t>
      </w:r>
      <w:r w:rsidRPr="00F53093">
        <w:rPr>
          <w:rFonts w:ascii="Times New Roman" w:hAnsi="Times New Roman" w:cs="Times New Roman"/>
          <w:b/>
          <w:sz w:val="28"/>
          <w:szCs w:val="28"/>
        </w:rPr>
        <w:t>Самостоятельная деятельность.</w:t>
      </w:r>
      <w:r w:rsidRPr="004A0242">
        <w:rPr>
          <w:rFonts w:ascii="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F53093" w:rsidRDefault="004A0242" w:rsidP="004A0242">
      <w:pPr>
        <w:shd w:val="clear" w:color="auto" w:fill="FFFFFF"/>
        <w:spacing w:after="150" w:line="240" w:lineRule="auto"/>
        <w:rPr>
          <w:rFonts w:ascii="Times New Roman" w:hAnsi="Times New Roman" w:cs="Times New Roman"/>
          <w:sz w:val="28"/>
          <w:szCs w:val="28"/>
        </w:rPr>
      </w:pPr>
      <w:r w:rsidRPr="00F53093">
        <w:rPr>
          <w:rFonts w:ascii="Times New Roman" w:hAnsi="Times New Roman" w:cs="Times New Roman"/>
          <w:b/>
          <w:sz w:val="28"/>
          <w:szCs w:val="28"/>
        </w:rPr>
        <w:t>Творчество.</w:t>
      </w:r>
      <w:r w:rsidRPr="004A0242">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Примерный перечень традиционных развлечений и праздников: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Сентябрь – «День знаний».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Октябрь – «Осень».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Ноябрь – «День народного единства», «День матери».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Декабрь – «Новый год», «Зима».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Февраль – «День защитников Отечества».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Март – «Международный женский день 8 марта».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Апрель – «Весна».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Май – «День Победы», «Выпуск в школу». </w:t>
      </w:r>
    </w:p>
    <w:p w:rsidR="00F53093"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 xml:space="preserve">Июнь – «День защиты детей», «День России». </w:t>
      </w:r>
    </w:p>
    <w:p w:rsidR="004A0242" w:rsidRDefault="004A0242" w:rsidP="004A0242">
      <w:pPr>
        <w:shd w:val="clear" w:color="auto" w:fill="FFFFFF"/>
        <w:spacing w:after="150" w:line="240" w:lineRule="auto"/>
        <w:rPr>
          <w:rFonts w:ascii="Times New Roman" w:hAnsi="Times New Roman" w:cs="Times New Roman"/>
          <w:sz w:val="28"/>
          <w:szCs w:val="28"/>
        </w:rPr>
      </w:pPr>
      <w:r w:rsidRPr="004A0242">
        <w:rPr>
          <w:rFonts w:ascii="Times New Roman" w:hAnsi="Times New Roman" w:cs="Times New Roman"/>
          <w:sz w:val="28"/>
          <w:szCs w:val="28"/>
        </w:rPr>
        <w:t>Июль – «День семьи, любви и верности».</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3.4 Особенности организации развивающей предметно-пространственной среды </w:t>
      </w:r>
      <w:r w:rsidRPr="007144C8">
        <w:rPr>
          <w:rFonts w:ascii="Times New Roman" w:eastAsia="Times New Roman" w:hAnsi="Times New Roman" w:cs="Times New Roman"/>
          <w:color w:val="000000" w:themeColor="text1"/>
          <w:sz w:val="28"/>
          <w:szCs w:val="28"/>
          <w:lang w:eastAsia="ru-RU"/>
        </w:rPr>
        <w:t>(далее по тексту РППС)</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Развивающая предметно-пространственная среда логопедического кабинета построена на основе принципов организации РППС изложенных в ФГОС:</w:t>
      </w:r>
    </w:p>
    <w:p w:rsidR="00424F1C" w:rsidRPr="007144C8" w:rsidRDefault="00424F1C" w:rsidP="00424F1C">
      <w:pPr>
        <w:numPr>
          <w:ilvl w:val="0"/>
          <w:numId w:val="28"/>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lastRenderedPageBreak/>
        <w:t>доступности</w:t>
      </w:r>
      <w:r w:rsidRPr="007144C8">
        <w:rPr>
          <w:rFonts w:ascii="Times New Roman" w:eastAsia="Times New Roman" w:hAnsi="Times New Roman" w:cs="Times New Roman"/>
          <w:color w:val="000000" w:themeColor="text1"/>
          <w:sz w:val="28"/>
          <w:szCs w:val="28"/>
          <w:lang w:eastAsia="ru-RU"/>
        </w:rPr>
        <w:t>: материал для самостоятельных игр расположен на нижних открытых полках, методическая литература и документация логопеда – на верхних полках;</w:t>
      </w:r>
    </w:p>
    <w:p w:rsidR="00424F1C" w:rsidRPr="007144C8" w:rsidRDefault="00424F1C" w:rsidP="00424F1C">
      <w:pPr>
        <w:numPr>
          <w:ilvl w:val="0"/>
          <w:numId w:val="2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системности</w:t>
      </w:r>
      <w:r w:rsidRPr="007144C8">
        <w:rPr>
          <w:rFonts w:ascii="Times New Roman" w:eastAsia="Times New Roman" w:hAnsi="Times New Roman" w:cs="Times New Roman"/>
          <w:color w:val="000000" w:themeColor="text1"/>
          <w:sz w:val="28"/>
          <w:szCs w:val="28"/>
          <w:lang w:eastAsia="ru-RU"/>
        </w:rPr>
        <w:t>: весь материал систематизирован по разделам, каждому разделу отведена отдельная полка; все пособия пронумерованы и внесены в картотеку; составлен паспорт кабинета с перечислением всего имеющегося оборудования;</w:t>
      </w:r>
    </w:p>
    <w:p w:rsidR="00424F1C" w:rsidRPr="007144C8" w:rsidRDefault="00424F1C" w:rsidP="00424F1C">
      <w:pPr>
        <w:numPr>
          <w:ilvl w:val="0"/>
          <w:numId w:val="30"/>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b/>
          <w:bCs/>
          <w:color w:val="000000" w:themeColor="text1"/>
          <w:sz w:val="28"/>
          <w:szCs w:val="28"/>
          <w:lang w:eastAsia="ru-RU"/>
        </w:rPr>
        <w:t>здоровьесбережения</w:t>
      </w:r>
      <w:proofErr w:type="spellEnd"/>
      <w:r w:rsidRPr="007144C8">
        <w:rPr>
          <w:rFonts w:ascii="Times New Roman" w:eastAsia="Times New Roman" w:hAnsi="Times New Roman" w:cs="Times New Roman"/>
          <w:color w:val="000000" w:themeColor="text1"/>
          <w:sz w:val="28"/>
          <w:szCs w:val="28"/>
          <w:lang w:eastAsia="ru-RU"/>
        </w:rPr>
        <w:t xml:space="preserve">: имеется основное и дополнительное освещение; установлено пластиковое окно с </w:t>
      </w:r>
      <w:proofErr w:type="spellStart"/>
      <w:r w:rsidRPr="007144C8">
        <w:rPr>
          <w:rFonts w:ascii="Times New Roman" w:eastAsia="Times New Roman" w:hAnsi="Times New Roman" w:cs="Times New Roman"/>
          <w:color w:val="000000" w:themeColor="text1"/>
          <w:sz w:val="28"/>
          <w:szCs w:val="28"/>
          <w:lang w:eastAsia="ru-RU"/>
        </w:rPr>
        <w:t>микропроветриванием</w:t>
      </w:r>
      <w:proofErr w:type="spellEnd"/>
      <w:r w:rsidRPr="007144C8">
        <w:rPr>
          <w:rFonts w:ascii="Times New Roman" w:eastAsia="Times New Roman" w:hAnsi="Times New Roman" w:cs="Times New Roman"/>
          <w:color w:val="000000" w:themeColor="text1"/>
          <w:sz w:val="28"/>
          <w:szCs w:val="28"/>
          <w:lang w:eastAsia="ru-RU"/>
        </w:rPr>
        <w:t>; проведена пожарная сигнализация; столы и стулья для детей разной возрастной группы; стены кабинета теплого, спокойного светлого цвета, поскольку окно выходит на северную сторону; мебель также имеет светлый оттенок натурального дерева;</w:t>
      </w:r>
    </w:p>
    <w:p w:rsidR="00424F1C" w:rsidRPr="007144C8" w:rsidRDefault="00424F1C" w:rsidP="00424F1C">
      <w:pPr>
        <w:numPr>
          <w:ilvl w:val="0"/>
          <w:numId w:val="3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учета возрастных особенностей</w:t>
      </w:r>
      <w:r w:rsidRPr="007144C8">
        <w:rPr>
          <w:rFonts w:ascii="Times New Roman" w:eastAsia="Times New Roman" w:hAnsi="Times New Roman" w:cs="Times New Roman"/>
          <w:color w:val="000000" w:themeColor="text1"/>
          <w:sz w:val="28"/>
          <w:szCs w:val="28"/>
          <w:lang w:eastAsia="ru-RU"/>
        </w:rPr>
        <w:t>: наглядно-дидактический материал и игры, размеры мебели подобраны в соответствии с возрастом детей группы;</w:t>
      </w:r>
    </w:p>
    <w:p w:rsidR="00424F1C" w:rsidRPr="007144C8" w:rsidRDefault="00424F1C" w:rsidP="00424F1C">
      <w:pPr>
        <w:numPr>
          <w:ilvl w:val="0"/>
          <w:numId w:val="32"/>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мобильности</w:t>
      </w:r>
      <w:r w:rsidRPr="007144C8">
        <w:rPr>
          <w:rFonts w:ascii="Times New Roman" w:eastAsia="Times New Roman" w:hAnsi="Times New Roman" w:cs="Times New Roman"/>
          <w:color w:val="000000" w:themeColor="text1"/>
          <w:sz w:val="28"/>
          <w:szCs w:val="28"/>
          <w:lang w:eastAsia="ru-RU"/>
        </w:rPr>
        <w:t>: дидактическое электронное пособие «Говорящая азбука» легко снимается со стены и переносится во время занятий и игры, легко меняется демонстрационный дидактический материал на подвесах (в соответствии с календарно-тематическим планированием), зеркало по мере необходимости закрывается жалюзи;</w:t>
      </w:r>
    </w:p>
    <w:p w:rsidR="00424F1C" w:rsidRPr="007144C8" w:rsidRDefault="00424F1C" w:rsidP="00424F1C">
      <w:pPr>
        <w:numPr>
          <w:ilvl w:val="0"/>
          <w:numId w:val="33"/>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вариативности</w:t>
      </w:r>
      <w:r w:rsidRPr="007144C8">
        <w:rPr>
          <w:rFonts w:ascii="Times New Roman" w:eastAsia="Times New Roman" w:hAnsi="Times New Roman" w:cs="Times New Roman"/>
          <w:color w:val="000000" w:themeColor="text1"/>
          <w:sz w:val="28"/>
          <w:szCs w:val="28"/>
          <w:lang w:eastAsia="ru-RU"/>
        </w:rPr>
        <w:t>: наглядно-методический материал и многие пособия многовариантны.</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По оснащению и применению кабинет разделён на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Центр речевого и креативного развития</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 Зеркало с лампой дополнительного освещения.</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2. Стол и 3—4 стульчика для занятий у зеркала.</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3. Шпатели, вата, ватные палочки, марлевые салфетки.</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4. Дыхательные тренажеры, игрушки, пособия для развития дыхания (свистки, свистульки, дудочки, </w:t>
      </w:r>
      <w:proofErr w:type="spellStart"/>
      <w:r w:rsidRPr="007144C8">
        <w:rPr>
          <w:rFonts w:ascii="Times New Roman" w:eastAsia="Times New Roman" w:hAnsi="Times New Roman" w:cs="Times New Roman"/>
          <w:color w:val="000000" w:themeColor="text1"/>
          <w:sz w:val="28"/>
          <w:szCs w:val="28"/>
          <w:lang w:eastAsia="ru-RU"/>
        </w:rPr>
        <w:t>ветрячки</w:t>
      </w:r>
      <w:proofErr w:type="spellEnd"/>
      <w:r w:rsidRPr="007144C8">
        <w:rPr>
          <w:rFonts w:ascii="Times New Roman" w:eastAsia="Times New Roman" w:hAnsi="Times New Roman" w:cs="Times New Roman"/>
          <w:color w:val="000000" w:themeColor="text1"/>
          <w:sz w:val="28"/>
          <w:szCs w:val="28"/>
          <w:lang w:eastAsia="ru-RU"/>
        </w:rPr>
        <w:t>, «Мыльные пузыри», перышки, и т.п.)</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5.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7144C8">
        <w:rPr>
          <w:rFonts w:ascii="Times New Roman" w:eastAsia="Times New Roman" w:hAnsi="Times New Roman" w:cs="Times New Roman"/>
          <w:color w:val="000000" w:themeColor="text1"/>
          <w:sz w:val="28"/>
          <w:szCs w:val="28"/>
          <w:lang w:eastAsia="ru-RU"/>
        </w:rPr>
        <w:t>потешки</w:t>
      </w:r>
      <w:proofErr w:type="spellEnd"/>
      <w:r w:rsidRPr="007144C8">
        <w:rPr>
          <w:rFonts w:ascii="Times New Roman" w:eastAsia="Times New Roman" w:hAnsi="Times New Roman" w:cs="Times New Roman"/>
          <w:color w:val="000000" w:themeColor="text1"/>
          <w:sz w:val="28"/>
          <w:szCs w:val="28"/>
          <w:lang w:eastAsia="ru-RU"/>
        </w:rPr>
        <w:t xml:space="preserve">, </w:t>
      </w:r>
      <w:proofErr w:type="spellStart"/>
      <w:r w:rsidRPr="007144C8">
        <w:rPr>
          <w:rFonts w:ascii="Times New Roman" w:eastAsia="Times New Roman" w:hAnsi="Times New Roman" w:cs="Times New Roman"/>
          <w:color w:val="000000" w:themeColor="text1"/>
          <w:sz w:val="28"/>
          <w:szCs w:val="28"/>
          <w:lang w:eastAsia="ru-RU"/>
        </w:rPr>
        <w:t>чистоговорки</w:t>
      </w:r>
      <w:proofErr w:type="spellEnd"/>
      <w:r w:rsidRPr="007144C8">
        <w:rPr>
          <w:rFonts w:ascii="Times New Roman" w:eastAsia="Times New Roman" w:hAnsi="Times New Roman" w:cs="Times New Roman"/>
          <w:color w:val="000000" w:themeColor="text1"/>
          <w:sz w:val="28"/>
          <w:szCs w:val="28"/>
          <w:lang w:eastAsia="ru-RU"/>
        </w:rPr>
        <w:t>, скороговорки, тексты, словесные игры).</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6. Логопедический альбом для обследования</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7. Логопедический альбом для обследования фонетико- фонематической системы речи.</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8. Сюжетные картинки, серии сюжетных картинок.</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9. «Алгоритмы» описания игрушки, фрукта, овоща, животного.</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10. Лото, домино и другие настольно-печатные игры по изучаемым темам.</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11. «</w:t>
      </w:r>
      <w:proofErr w:type="spellStart"/>
      <w:r w:rsidRPr="007144C8">
        <w:rPr>
          <w:rFonts w:ascii="Times New Roman" w:eastAsia="Times New Roman" w:hAnsi="Times New Roman" w:cs="Times New Roman"/>
          <w:color w:val="000000" w:themeColor="text1"/>
          <w:sz w:val="28"/>
          <w:szCs w:val="28"/>
          <w:lang w:eastAsia="ru-RU"/>
        </w:rPr>
        <w:t>Играйка</w:t>
      </w:r>
      <w:proofErr w:type="spellEnd"/>
      <w:r w:rsidRPr="007144C8">
        <w:rPr>
          <w:rFonts w:ascii="Times New Roman" w:eastAsia="Times New Roman" w:hAnsi="Times New Roman" w:cs="Times New Roman"/>
          <w:color w:val="000000" w:themeColor="text1"/>
          <w:sz w:val="28"/>
          <w:szCs w:val="28"/>
          <w:lang w:eastAsia="ru-RU"/>
        </w:rPr>
        <w:t xml:space="preserve"> 1», «</w:t>
      </w:r>
      <w:proofErr w:type="spellStart"/>
      <w:r w:rsidRPr="007144C8">
        <w:rPr>
          <w:rFonts w:ascii="Times New Roman" w:eastAsia="Times New Roman" w:hAnsi="Times New Roman" w:cs="Times New Roman"/>
          <w:color w:val="000000" w:themeColor="text1"/>
          <w:sz w:val="28"/>
          <w:szCs w:val="28"/>
          <w:lang w:eastAsia="ru-RU"/>
        </w:rPr>
        <w:t>Играйка</w:t>
      </w:r>
      <w:proofErr w:type="spellEnd"/>
      <w:r w:rsidRPr="007144C8">
        <w:rPr>
          <w:rFonts w:ascii="Times New Roman" w:eastAsia="Times New Roman" w:hAnsi="Times New Roman" w:cs="Times New Roman"/>
          <w:color w:val="000000" w:themeColor="text1"/>
          <w:sz w:val="28"/>
          <w:szCs w:val="28"/>
          <w:lang w:eastAsia="ru-RU"/>
        </w:rPr>
        <w:t xml:space="preserve"> 2», «</w:t>
      </w:r>
      <w:proofErr w:type="spellStart"/>
      <w:r w:rsidRPr="007144C8">
        <w:rPr>
          <w:rFonts w:ascii="Times New Roman" w:eastAsia="Times New Roman" w:hAnsi="Times New Roman" w:cs="Times New Roman"/>
          <w:color w:val="000000" w:themeColor="text1"/>
          <w:sz w:val="28"/>
          <w:szCs w:val="28"/>
          <w:lang w:eastAsia="ru-RU"/>
        </w:rPr>
        <w:t>Играйка</w:t>
      </w:r>
      <w:proofErr w:type="spellEnd"/>
      <w:r w:rsidRPr="007144C8">
        <w:rPr>
          <w:rFonts w:ascii="Times New Roman" w:eastAsia="Times New Roman" w:hAnsi="Times New Roman" w:cs="Times New Roman"/>
          <w:color w:val="000000" w:themeColor="text1"/>
          <w:sz w:val="28"/>
          <w:szCs w:val="28"/>
          <w:lang w:eastAsia="ru-RU"/>
        </w:rPr>
        <w:t xml:space="preserve"> 3», «</w:t>
      </w:r>
      <w:proofErr w:type="spellStart"/>
      <w:r w:rsidRPr="007144C8">
        <w:rPr>
          <w:rFonts w:ascii="Times New Roman" w:eastAsia="Times New Roman" w:hAnsi="Times New Roman" w:cs="Times New Roman"/>
          <w:color w:val="000000" w:themeColor="text1"/>
          <w:sz w:val="28"/>
          <w:szCs w:val="28"/>
          <w:lang w:eastAsia="ru-RU"/>
        </w:rPr>
        <w:t>Играйка</w:t>
      </w:r>
      <w:proofErr w:type="spellEnd"/>
      <w:r w:rsidRPr="007144C8">
        <w:rPr>
          <w:rFonts w:ascii="Times New Roman" w:eastAsia="Times New Roman" w:hAnsi="Times New Roman" w:cs="Times New Roman"/>
          <w:color w:val="000000" w:themeColor="text1"/>
          <w:sz w:val="28"/>
          <w:szCs w:val="28"/>
          <w:lang w:eastAsia="ru-RU"/>
        </w:rPr>
        <w:t xml:space="preserve"> 5», «</w:t>
      </w:r>
      <w:proofErr w:type="spellStart"/>
      <w:r w:rsidRPr="007144C8">
        <w:rPr>
          <w:rFonts w:ascii="Times New Roman" w:eastAsia="Times New Roman" w:hAnsi="Times New Roman" w:cs="Times New Roman"/>
          <w:color w:val="000000" w:themeColor="text1"/>
          <w:sz w:val="28"/>
          <w:szCs w:val="28"/>
          <w:lang w:eastAsia="ru-RU"/>
        </w:rPr>
        <w:t>Играйка</w:t>
      </w:r>
      <w:proofErr w:type="spellEnd"/>
      <w:r w:rsidRPr="007144C8">
        <w:rPr>
          <w:rFonts w:ascii="Times New Roman" w:eastAsia="Times New Roman" w:hAnsi="Times New Roman" w:cs="Times New Roman"/>
          <w:color w:val="000000" w:themeColor="text1"/>
          <w:sz w:val="28"/>
          <w:szCs w:val="28"/>
          <w:lang w:eastAsia="ru-RU"/>
        </w:rPr>
        <w:t>-грамотейка».</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12.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13. Небольшие игрушки и муляжи по изучаемым темам, разнообразный счетный материал.</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14. Настольно-печатные дидактические игры для формирования и совершенствования грамматического строя речи.</w:t>
      </w: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24F1C" w:rsidRPr="007144C8"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Центр</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сенсомоторного и конструктивного развития</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Звучащие игрушки (погремушки, пищалки, свистки, дудочки, колокольчики, бубен, звучащие мячики и волчки, барабан).</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Звучащие игрушки-заместители.</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Записи «голосов природы» (шелеста листьев, морского прибоя, летнего дождя, вьюги, пения птиц и т.п.).</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Предметные картинки с изображениями зверей и птиц.</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Предметные картинки с изображениями звучащих игрушек и предметов.</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Карточки с наложенными и «зашумленными» изображениями предметов по всем лексическим темам.</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Настольно-печатные игры для развития </w:t>
      </w:r>
      <w:proofErr w:type="spellStart"/>
      <w:r w:rsidRPr="007144C8">
        <w:rPr>
          <w:rFonts w:ascii="Times New Roman" w:eastAsia="Times New Roman" w:hAnsi="Times New Roman" w:cs="Times New Roman"/>
          <w:color w:val="000000" w:themeColor="text1"/>
          <w:sz w:val="28"/>
          <w:szCs w:val="28"/>
          <w:lang w:eastAsia="ru-RU"/>
        </w:rPr>
        <w:t>цветовосприятия</w:t>
      </w:r>
      <w:proofErr w:type="spellEnd"/>
      <w:r w:rsidRPr="007144C8">
        <w:rPr>
          <w:rFonts w:ascii="Times New Roman" w:eastAsia="Times New Roman" w:hAnsi="Times New Roman" w:cs="Times New Roman"/>
          <w:color w:val="000000" w:themeColor="text1"/>
          <w:sz w:val="28"/>
          <w:szCs w:val="28"/>
          <w:lang w:eastAsia="ru-RU"/>
        </w:rPr>
        <w:t xml:space="preserve"> и цветоразличения («Радуга», «Разноцветные букеты» и т.п.).</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Палочки </w:t>
      </w:r>
      <w:proofErr w:type="spellStart"/>
      <w:r w:rsidRPr="007144C8">
        <w:rPr>
          <w:rFonts w:ascii="Times New Roman" w:eastAsia="Times New Roman" w:hAnsi="Times New Roman" w:cs="Times New Roman"/>
          <w:color w:val="000000" w:themeColor="text1"/>
          <w:sz w:val="28"/>
          <w:szCs w:val="28"/>
          <w:lang w:eastAsia="ru-RU"/>
        </w:rPr>
        <w:t>Кюизенера</w:t>
      </w:r>
      <w:proofErr w:type="spellEnd"/>
      <w:r w:rsidRPr="007144C8">
        <w:rPr>
          <w:rFonts w:ascii="Times New Roman" w:eastAsia="Times New Roman" w:hAnsi="Times New Roman" w:cs="Times New Roman"/>
          <w:color w:val="000000" w:themeColor="text1"/>
          <w:sz w:val="28"/>
          <w:szCs w:val="28"/>
          <w:lang w:eastAsia="ru-RU"/>
        </w:rPr>
        <w:t>.</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Занимательные игрушки для развития тактильных ощущений («Тактильные кубики», «Тактильные коврики»).</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«Волшебный мешочек» с мелкими деревянными и пластиковыми игрушками.</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Плоскостные изображения предметов и объектов для обводки по всем изучаемым лексическим темам.</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Разрезные картинки, кубики с картинками по лексическим темам.</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«Пальчиковые бассейны».</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Массажные мячики разных цветов и размеров.</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Мяч среднего размера, малые мячи разных цветов (10 шт.).</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Флажки разных цветов (10 шт.).</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Игрушки-шнуровки, игрушки-застежки.</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Мелкая и средняя мозаики и схемы выкладывания узоров из них.</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Мелкие и средние бусы разных цветов и леска для их нанизывания.</w:t>
      </w:r>
    </w:p>
    <w:p w:rsidR="00424F1C" w:rsidRPr="007144C8" w:rsidRDefault="00424F1C" w:rsidP="00424F1C">
      <w:pPr>
        <w:numPr>
          <w:ilvl w:val="1"/>
          <w:numId w:val="34"/>
        </w:numPr>
        <w:shd w:val="clear" w:color="auto" w:fill="FFFFFF"/>
        <w:tabs>
          <w:tab w:val="clear" w:pos="1440"/>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Занимательные игрушки из разноцветных прищепок.</w:t>
      </w:r>
    </w:p>
    <w:p w:rsidR="00424F1C" w:rsidRPr="007144C8" w:rsidRDefault="00424F1C" w:rsidP="00424F1C">
      <w:p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p>
    <w:p w:rsidR="00424F1C" w:rsidRPr="007144C8" w:rsidRDefault="00424F1C" w:rsidP="00424F1C">
      <w:p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Учебный центр</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Напольная магнитная доска с магнитными буквами азбуки.</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Раздаточный материал и материал для фронтальной работы по формированию навыков звукового и слогового анализа и синтеза (семафоры, </w:t>
      </w:r>
      <w:proofErr w:type="spellStart"/>
      <w:r w:rsidRPr="007144C8">
        <w:rPr>
          <w:rFonts w:ascii="Times New Roman" w:eastAsia="Times New Roman" w:hAnsi="Times New Roman" w:cs="Times New Roman"/>
          <w:color w:val="000000" w:themeColor="text1"/>
          <w:sz w:val="28"/>
          <w:szCs w:val="28"/>
          <w:lang w:eastAsia="ru-RU"/>
        </w:rPr>
        <w:t>светофорчики</w:t>
      </w:r>
      <w:proofErr w:type="spellEnd"/>
      <w:r w:rsidRPr="007144C8">
        <w:rPr>
          <w:rFonts w:ascii="Times New Roman" w:eastAsia="Times New Roman" w:hAnsi="Times New Roman" w:cs="Times New Roman"/>
          <w:color w:val="000000" w:themeColor="text1"/>
          <w:sz w:val="28"/>
          <w:szCs w:val="28"/>
          <w:lang w:eastAsia="ru-RU"/>
        </w:rPr>
        <w:t xml:space="preserve"> для определения места звука в слове, пластиковые круги квадраты разных цветов).</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Настольно-печатные дидактические игры для развития навыков звукового и слогового анализа и синтеза («Подбери схему», «Звонкий-глухой»,</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Раздаточный материал и материал для фронтальной работы для анализа и синтеза предложений.</w:t>
      </w:r>
    </w:p>
    <w:p w:rsidR="00424F1C"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6E5481">
        <w:rPr>
          <w:rFonts w:ascii="Times New Roman" w:eastAsia="Times New Roman" w:hAnsi="Times New Roman" w:cs="Times New Roman"/>
          <w:color w:val="000000" w:themeColor="text1"/>
          <w:sz w:val="28"/>
          <w:szCs w:val="28"/>
          <w:lang w:eastAsia="ru-RU"/>
        </w:rPr>
        <w:t>Разрезной алфавит.</w:t>
      </w:r>
    </w:p>
    <w:p w:rsidR="00424F1C" w:rsidRPr="006E5481"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6E5481">
        <w:rPr>
          <w:rFonts w:ascii="Times New Roman" w:eastAsia="Times New Roman" w:hAnsi="Times New Roman" w:cs="Times New Roman"/>
          <w:color w:val="000000" w:themeColor="text1"/>
          <w:sz w:val="28"/>
          <w:szCs w:val="28"/>
          <w:lang w:eastAsia="ru-RU"/>
        </w:rPr>
        <w:t>Алфавит на кубиках.</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Ребусы и изографы.</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Наборы игрушек для инсценировки сказок.</w:t>
      </w:r>
    </w:p>
    <w:p w:rsidR="00424F1C" w:rsidRPr="007144C8" w:rsidRDefault="00424F1C" w:rsidP="00424F1C">
      <w:pPr>
        <w:numPr>
          <w:ilvl w:val="0"/>
          <w:numId w:val="35"/>
        </w:numPr>
        <w:shd w:val="clear" w:color="auto" w:fill="FFFFFF"/>
        <w:tabs>
          <w:tab w:val="num" w:pos="1134"/>
        </w:tabs>
        <w:spacing w:after="150" w:line="240" w:lineRule="auto"/>
        <w:ind w:left="-142" w:firstLine="568"/>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Настольно-печатные игры для совершенствования навыков языкового анализа и синтеза.</w:t>
      </w:r>
    </w:p>
    <w:p w:rsidR="00424F1C" w:rsidRDefault="00424F1C" w:rsidP="00424F1C">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24F1C" w:rsidRPr="004A0242" w:rsidRDefault="00424F1C" w:rsidP="004A0242">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p>
    <w:p w:rsidR="006252C2" w:rsidRPr="007144C8" w:rsidRDefault="00424F1C"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3.5</w:t>
      </w:r>
      <w:r w:rsidR="006252C2" w:rsidRPr="007144C8">
        <w:rPr>
          <w:rFonts w:ascii="Times New Roman" w:eastAsia="Times New Roman" w:hAnsi="Times New Roman" w:cs="Times New Roman"/>
          <w:b/>
          <w:bCs/>
          <w:color w:val="000000" w:themeColor="text1"/>
          <w:sz w:val="28"/>
          <w:szCs w:val="28"/>
          <w:lang w:eastAsia="ru-RU"/>
        </w:rPr>
        <w:t> Обеспеченность методическими материалами и средствами обучения и воспитания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Методическая литература:</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Баряева</w:t>
      </w:r>
      <w:proofErr w:type="spellEnd"/>
      <w:r w:rsidRPr="007144C8">
        <w:rPr>
          <w:rFonts w:ascii="Times New Roman" w:eastAsia="Times New Roman" w:hAnsi="Times New Roman" w:cs="Times New Roman"/>
          <w:color w:val="000000" w:themeColor="text1"/>
          <w:sz w:val="28"/>
          <w:szCs w:val="28"/>
          <w:lang w:eastAsia="ru-RU"/>
        </w:rPr>
        <w:t xml:space="preserve"> Л. Б., </w:t>
      </w:r>
      <w:proofErr w:type="spellStart"/>
      <w:r w:rsidRPr="007144C8">
        <w:rPr>
          <w:rFonts w:ascii="Times New Roman" w:eastAsia="Times New Roman" w:hAnsi="Times New Roman" w:cs="Times New Roman"/>
          <w:color w:val="000000" w:themeColor="text1"/>
          <w:sz w:val="28"/>
          <w:szCs w:val="28"/>
          <w:lang w:eastAsia="ru-RU"/>
        </w:rPr>
        <w:t>Гаврилушкина</w:t>
      </w:r>
      <w:proofErr w:type="spellEnd"/>
      <w:r w:rsidRPr="007144C8">
        <w:rPr>
          <w:rFonts w:ascii="Times New Roman" w:eastAsia="Times New Roman" w:hAnsi="Times New Roman" w:cs="Times New Roman"/>
          <w:color w:val="000000" w:themeColor="text1"/>
          <w:sz w:val="28"/>
          <w:szCs w:val="28"/>
          <w:lang w:eastAsia="ru-RU"/>
        </w:rPr>
        <w:t xml:space="preserve"> О. П., Голубева Г. Г., Лопатина Л. В., </w:t>
      </w:r>
      <w:proofErr w:type="spellStart"/>
      <w:r w:rsidRPr="007144C8">
        <w:rPr>
          <w:rFonts w:ascii="Times New Roman" w:eastAsia="Times New Roman" w:hAnsi="Times New Roman" w:cs="Times New Roman"/>
          <w:color w:val="000000" w:themeColor="text1"/>
          <w:sz w:val="28"/>
          <w:szCs w:val="28"/>
          <w:lang w:eastAsia="ru-RU"/>
        </w:rPr>
        <w:t>Ноткина</w:t>
      </w:r>
      <w:proofErr w:type="spellEnd"/>
      <w:r w:rsidRPr="007144C8">
        <w:rPr>
          <w:rFonts w:ascii="Times New Roman" w:eastAsia="Times New Roman" w:hAnsi="Times New Roman" w:cs="Times New Roman"/>
          <w:color w:val="000000" w:themeColor="text1"/>
          <w:sz w:val="28"/>
          <w:szCs w:val="28"/>
          <w:lang w:eastAsia="ru-RU"/>
        </w:rPr>
        <w:t xml:space="preserve"> Н. А., </w:t>
      </w:r>
      <w:proofErr w:type="spellStart"/>
      <w:r w:rsidRPr="007144C8">
        <w:rPr>
          <w:rFonts w:ascii="Times New Roman" w:eastAsia="Times New Roman" w:hAnsi="Times New Roman" w:cs="Times New Roman"/>
          <w:color w:val="000000" w:themeColor="text1"/>
          <w:sz w:val="28"/>
          <w:szCs w:val="28"/>
          <w:lang w:eastAsia="ru-RU"/>
        </w:rPr>
        <w:t>Овчинникова</w:t>
      </w:r>
      <w:proofErr w:type="spellEnd"/>
      <w:r w:rsidRPr="007144C8">
        <w:rPr>
          <w:rFonts w:ascii="Times New Roman" w:eastAsia="Times New Roman" w:hAnsi="Times New Roman" w:cs="Times New Roman"/>
          <w:color w:val="000000" w:themeColor="text1"/>
          <w:sz w:val="28"/>
          <w:szCs w:val="28"/>
          <w:lang w:eastAsia="ru-RU"/>
        </w:rPr>
        <w:t xml:space="preserve"> Т. С., Яковлева Н. Н. Программа воспитания и обучения дошкольников с тяжелыми нарушениями речи. — </w:t>
      </w:r>
      <w:proofErr w:type="gramStart"/>
      <w:r w:rsidRPr="007144C8">
        <w:rPr>
          <w:rFonts w:ascii="Times New Roman" w:eastAsia="Times New Roman" w:hAnsi="Times New Roman" w:cs="Times New Roman"/>
          <w:color w:val="000000" w:themeColor="text1"/>
          <w:sz w:val="28"/>
          <w:szCs w:val="28"/>
          <w:lang w:eastAsia="ru-RU"/>
        </w:rPr>
        <w:t>СПб.,</w:t>
      </w:r>
      <w:proofErr w:type="gramEnd"/>
      <w:r w:rsidRPr="007144C8">
        <w:rPr>
          <w:rFonts w:ascii="Times New Roman" w:eastAsia="Times New Roman" w:hAnsi="Times New Roman" w:cs="Times New Roman"/>
          <w:color w:val="000000" w:themeColor="text1"/>
          <w:sz w:val="28"/>
          <w:szCs w:val="28"/>
          <w:lang w:eastAsia="ru-RU"/>
        </w:rPr>
        <w:t xml:space="preserve"> 2009.</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Володина В. С. Альбом по развитию речи. – М.: РОСМЭН, 2014</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в 5-6 лет. Конспекты фронтальных занятий. I период обучения в старшей </w:t>
      </w:r>
      <w:proofErr w:type="spellStart"/>
      <w:r w:rsidRPr="007144C8">
        <w:rPr>
          <w:rFonts w:ascii="Times New Roman" w:eastAsia="Times New Roman" w:hAnsi="Times New Roman" w:cs="Times New Roman"/>
          <w:color w:val="000000" w:themeColor="text1"/>
          <w:sz w:val="28"/>
          <w:szCs w:val="28"/>
          <w:lang w:eastAsia="ru-RU"/>
        </w:rPr>
        <w:t>логогруппе</w:t>
      </w:r>
      <w:proofErr w:type="spellEnd"/>
      <w:r w:rsidRPr="007144C8">
        <w:rPr>
          <w:rFonts w:ascii="Times New Roman" w:eastAsia="Times New Roman" w:hAnsi="Times New Roman" w:cs="Times New Roman"/>
          <w:color w:val="000000" w:themeColor="text1"/>
          <w:sz w:val="28"/>
          <w:szCs w:val="28"/>
          <w:lang w:eastAsia="ru-RU"/>
        </w:rPr>
        <w:t xml:space="preserve"> – М.: Изд-во Гном и Д, 2009</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в 5-6 лет. Конспекты фронтальных занятий. II период обучения в старшей </w:t>
      </w:r>
      <w:proofErr w:type="spellStart"/>
      <w:r w:rsidRPr="007144C8">
        <w:rPr>
          <w:rFonts w:ascii="Times New Roman" w:eastAsia="Times New Roman" w:hAnsi="Times New Roman" w:cs="Times New Roman"/>
          <w:color w:val="000000" w:themeColor="text1"/>
          <w:sz w:val="28"/>
          <w:szCs w:val="28"/>
          <w:lang w:eastAsia="ru-RU"/>
        </w:rPr>
        <w:t>логогруппе</w:t>
      </w:r>
      <w:proofErr w:type="spellEnd"/>
      <w:r w:rsidRPr="007144C8">
        <w:rPr>
          <w:rFonts w:ascii="Times New Roman" w:eastAsia="Times New Roman" w:hAnsi="Times New Roman" w:cs="Times New Roman"/>
          <w:color w:val="000000" w:themeColor="text1"/>
          <w:sz w:val="28"/>
          <w:szCs w:val="28"/>
          <w:lang w:eastAsia="ru-RU"/>
        </w:rPr>
        <w:t xml:space="preserve"> – М.: Изд-во Гном и Д, 2009</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в 5-6 лет. Конспекты фронтальных занятий. III период обучения в старшей </w:t>
      </w:r>
      <w:proofErr w:type="spellStart"/>
      <w:r w:rsidRPr="007144C8">
        <w:rPr>
          <w:rFonts w:ascii="Times New Roman" w:eastAsia="Times New Roman" w:hAnsi="Times New Roman" w:cs="Times New Roman"/>
          <w:color w:val="000000" w:themeColor="text1"/>
          <w:sz w:val="28"/>
          <w:szCs w:val="28"/>
          <w:lang w:eastAsia="ru-RU"/>
        </w:rPr>
        <w:t>логогруппе</w:t>
      </w:r>
      <w:proofErr w:type="spellEnd"/>
      <w:r w:rsidRPr="007144C8">
        <w:rPr>
          <w:rFonts w:ascii="Times New Roman" w:eastAsia="Times New Roman" w:hAnsi="Times New Roman" w:cs="Times New Roman"/>
          <w:color w:val="000000" w:themeColor="text1"/>
          <w:sz w:val="28"/>
          <w:szCs w:val="28"/>
          <w:lang w:eastAsia="ru-RU"/>
        </w:rPr>
        <w:t xml:space="preserve"> – М.: Изд-во Гном и Д, 2009</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Конспекты фронтальных занятий в подготовительной к школе группе. I период обучения. – М.: Изд-во Гном и Д, 2007</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Конспекты фронтальных занятий в подготовительной к школе группе. II период обучения. – М.: Изд-во Гном и Д, 2007</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Конспекты фронтальных занятий в подготовительной к школе группе. I период обучения. – М.: Изд-во Гном и Д, 2007</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Гомзяк</w:t>
      </w:r>
      <w:proofErr w:type="spellEnd"/>
      <w:r w:rsidRPr="007144C8">
        <w:rPr>
          <w:rFonts w:ascii="Times New Roman" w:eastAsia="Times New Roman" w:hAnsi="Times New Roman" w:cs="Times New Roman"/>
          <w:color w:val="000000" w:themeColor="text1"/>
          <w:sz w:val="28"/>
          <w:szCs w:val="28"/>
          <w:lang w:eastAsia="ru-RU"/>
        </w:rPr>
        <w:t xml:space="preserve"> О. С. Говорим правильно. Конспекты фронтальных занятий в подготовительной к школе группе. III период обучения. – М.: Изд-во Гном и Д, 2007</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Иншакова О. Б. Альбом для логопеда. - М.: ВЛАДОС, 2003</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Крупенчук</w:t>
      </w:r>
      <w:proofErr w:type="spellEnd"/>
      <w:r w:rsidRPr="007144C8">
        <w:rPr>
          <w:rFonts w:ascii="Times New Roman" w:eastAsia="Times New Roman" w:hAnsi="Times New Roman" w:cs="Times New Roman"/>
          <w:color w:val="000000" w:themeColor="text1"/>
          <w:sz w:val="28"/>
          <w:szCs w:val="28"/>
          <w:lang w:eastAsia="ru-RU"/>
        </w:rPr>
        <w:t xml:space="preserve"> О. И. Научите меня говорить правильно! - Пособие для детей и родителей. – </w:t>
      </w:r>
      <w:proofErr w:type="gramStart"/>
      <w:r w:rsidRPr="007144C8">
        <w:rPr>
          <w:rFonts w:ascii="Times New Roman" w:eastAsia="Times New Roman" w:hAnsi="Times New Roman" w:cs="Times New Roman"/>
          <w:color w:val="000000" w:themeColor="text1"/>
          <w:sz w:val="28"/>
          <w:szCs w:val="28"/>
          <w:lang w:eastAsia="ru-RU"/>
        </w:rPr>
        <w:t>СПб.:</w:t>
      </w:r>
      <w:proofErr w:type="gramEnd"/>
      <w:r w:rsidRPr="007144C8">
        <w:rPr>
          <w:rFonts w:ascii="Times New Roman" w:eastAsia="Times New Roman" w:hAnsi="Times New Roman" w:cs="Times New Roman"/>
          <w:color w:val="000000" w:themeColor="text1"/>
          <w:sz w:val="28"/>
          <w:szCs w:val="28"/>
          <w:lang w:eastAsia="ru-RU"/>
        </w:rPr>
        <w:t xml:space="preserve"> ИЗДАТЕЛЬСКИЙ ДОМ «ЛИТЕРА», 2009</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Крупенчук</w:t>
      </w:r>
      <w:proofErr w:type="spellEnd"/>
      <w:r w:rsidRPr="007144C8">
        <w:rPr>
          <w:rFonts w:ascii="Times New Roman" w:eastAsia="Times New Roman" w:hAnsi="Times New Roman" w:cs="Times New Roman"/>
          <w:color w:val="000000" w:themeColor="text1"/>
          <w:sz w:val="28"/>
          <w:szCs w:val="28"/>
          <w:lang w:eastAsia="ru-RU"/>
        </w:rPr>
        <w:t xml:space="preserve"> О. И. Стихи для развития речи. - </w:t>
      </w:r>
      <w:proofErr w:type="gramStart"/>
      <w:r w:rsidRPr="007144C8">
        <w:rPr>
          <w:rFonts w:ascii="Times New Roman" w:eastAsia="Times New Roman" w:hAnsi="Times New Roman" w:cs="Times New Roman"/>
          <w:color w:val="000000" w:themeColor="text1"/>
          <w:sz w:val="28"/>
          <w:szCs w:val="28"/>
          <w:lang w:eastAsia="ru-RU"/>
        </w:rPr>
        <w:t>СПб.:</w:t>
      </w:r>
      <w:proofErr w:type="gramEnd"/>
      <w:r w:rsidRPr="007144C8">
        <w:rPr>
          <w:rFonts w:ascii="Times New Roman" w:eastAsia="Times New Roman" w:hAnsi="Times New Roman" w:cs="Times New Roman"/>
          <w:color w:val="000000" w:themeColor="text1"/>
          <w:sz w:val="28"/>
          <w:szCs w:val="28"/>
          <w:lang w:eastAsia="ru-RU"/>
        </w:rPr>
        <w:t xml:space="preserve"> ИЗДАТЕЛЬСКИЙ ДОМ «ЛИТЕРА», 2014</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spellStart"/>
      <w:r w:rsidRPr="007144C8">
        <w:rPr>
          <w:rFonts w:ascii="Times New Roman" w:eastAsia="Times New Roman" w:hAnsi="Times New Roman" w:cs="Times New Roman"/>
          <w:color w:val="000000" w:themeColor="text1"/>
          <w:sz w:val="28"/>
          <w:szCs w:val="28"/>
          <w:lang w:eastAsia="ru-RU"/>
        </w:rPr>
        <w:t>Нищева</w:t>
      </w:r>
      <w:proofErr w:type="spellEnd"/>
      <w:r w:rsidRPr="007144C8">
        <w:rPr>
          <w:rFonts w:ascii="Times New Roman" w:eastAsia="Times New Roman" w:hAnsi="Times New Roman" w:cs="Times New Roman"/>
          <w:color w:val="000000" w:themeColor="text1"/>
          <w:sz w:val="28"/>
          <w:szCs w:val="28"/>
          <w:lang w:eastAsia="ru-RU"/>
        </w:rPr>
        <w:t xml:space="preserve"> Н. В. Система коррекционной работы в </w:t>
      </w:r>
      <w:proofErr w:type="spellStart"/>
      <w:r w:rsidRPr="007144C8">
        <w:rPr>
          <w:rFonts w:ascii="Times New Roman" w:eastAsia="Times New Roman" w:hAnsi="Times New Roman" w:cs="Times New Roman"/>
          <w:color w:val="000000" w:themeColor="text1"/>
          <w:sz w:val="28"/>
          <w:szCs w:val="28"/>
          <w:lang w:eastAsia="ru-RU"/>
        </w:rPr>
        <w:t>логогруппе</w:t>
      </w:r>
      <w:proofErr w:type="spellEnd"/>
      <w:r w:rsidRPr="007144C8">
        <w:rPr>
          <w:rFonts w:ascii="Times New Roman" w:eastAsia="Times New Roman" w:hAnsi="Times New Roman" w:cs="Times New Roman"/>
          <w:color w:val="000000" w:themeColor="text1"/>
          <w:sz w:val="28"/>
          <w:szCs w:val="28"/>
          <w:lang w:eastAsia="ru-RU"/>
        </w:rPr>
        <w:t xml:space="preserve"> для детей с ОНР. – </w:t>
      </w:r>
      <w:proofErr w:type="gramStart"/>
      <w:r w:rsidRPr="007144C8">
        <w:rPr>
          <w:rFonts w:ascii="Times New Roman" w:eastAsia="Times New Roman" w:hAnsi="Times New Roman" w:cs="Times New Roman"/>
          <w:color w:val="000000" w:themeColor="text1"/>
          <w:sz w:val="28"/>
          <w:szCs w:val="28"/>
          <w:lang w:eastAsia="ru-RU"/>
        </w:rPr>
        <w:t>СПб.:</w:t>
      </w:r>
      <w:proofErr w:type="gramEnd"/>
      <w:r w:rsidRPr="007144C8">
        <w:rPr>
          <w:rFonts w:ascii="Times New Roman" w:eastAsia="Times New Roman" w:hAnsi="Times New Roman" w:cs="Times New Roman"/>
          <w:color w:val="000000" w:themeColor="text1"/>
          <w:sz w:val="28"/>
          <w:szCs w:val="28"/>
          <w:lang w:eastAsia="ru-RU"/>
        </w:rPr>
        <w:t xml:space="preserve"> ДЕТСТВО-ПРЕСС, 2007</w:t>
      </w:r>
    </w:p>
    <w:p w:rsidR="006252C2" w:rsidRPr="007144C8"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 xml:space="preserve">Рабочая программа учителя-логопеда ДОУ/ авт.-сост. Ю. А. </w:t>
      </w:r>
      <w:proofErr w:type="spellStart"/>
      <w:r w:rsidRPr="007144C8">
        <w:rPr>
          <w:rFonts w:ascii="Times New Roman" w:eastAsia="Times New Roman" w:hAnsi="Times New Roman" w:cs="Times New Roman"/>
          <w:color w:val="000000" w:themeColor="text1"/>
          <w:sz w:val="28"/>
          <w:szCs w:val="28"/>
          <w:lang w:eastAsia="ru-RU"/>
        </w:rPr>
        <w:t>Афонькина</w:t>
      </w:r>
      <w:proofErr w:type="spellEnd"/>
      <w:r w:rsidRPr="007144C8">
        <w:rPr>
          <w:rFonts w:ascii="Times New Roman" w:eastAsia="Times New Roman" w:hAnsi="Times New Roman" w:cs="Times New Roman"/>
          <w:color w:val="000000" w:themeColor="text1"/>
          <w:sz w:val="28"/>
          <w:szCs w:val="28"/>
          <w:lang w:eastAsia="ru-RU"/>
        </w:rPr>
        <w:t xml:space="preserve">, Н. А. </w:t>
      </w:r>
      <w:proofErr w:type="spellStart"/>
      <w:r w:rsidRPr="007144C8">
        <w:rPr>
          <w:rFonts w:ascii="Times New Roman" w:eastAsia="Times New Roman" w:hAnsi="Times New Roman" w:cs="Times New Roman"/>
          <w:color w:val="000000" w:themeColor="text1"/>
          <w:sz w:val="28"/>
          <w:szCs w:val="28"/>
          <w:lang w:eastAsia="ru-RU"/>
        </w:rPr>
        <w:t>Кочугова</w:t>
      </w:r>
      <w:proofErr w:type="spellEnd"/>
      <w:r w:rsidRPr="007144C8">
        <w:rPr>
          <w:rFonts w:ascii="Times New Roman" w:eastAsia="Times New Roman" w:hAnsi="Times New Roman" w:cs="Times New Roman"/>
          <w:color w:val="000000" w:themeColor="text1"/>
          <w:sz w:val="28"/>
          <w:szCs w:val="28"/>
          <w:lang w:eastAsia="ru-RU"/>
        </w:rPr>
        <w:t>. – Волгоград: Учитель: ИП Гринин Л. Е., 2014</w:t>
      </w:r>
    </w:p>
    <w:p w:rsidR="006252C2"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Филичева Т.Б. Коррекционное обучение и воспитание детей 5-летнего возраста с общим недоразвитием речи / </w:t>
      </w:r>
      <w:proofErr w:type="spellStart"/>
      <w:r w:rsidRPr="007144C8">
        <w:rPr>
          <w:rFonts w:ascii="Times New Roman" w:eastAsia="Times New Roman" w:hAnsi="Times New Roman" w:cs="Times New Roman"/>
          <w:color w:val="000000" w:themeColor="text1"/>
          <w:sz w:val="28"/>
          <w:szCs w:val="28"/>
          <w:lang w:eastAsia="ru-RU"/>
        </w:rPr>
        <w:t>Т.Б.Филичева</w:t>
      </w:r>
      <w:proofErr w:type="spellEnd"/>
      <w:r w:rsidRPr="007144C8">
        <w:rPr>
          <w:rFonts w:ascii="Times New Roman" w:eastAsia="Times New Roman" w:hAnsi="Times New Roman" w:cs="Times New Roman"/>
          <w:color w:val="000000" w:themeColor="text1"/>
          <w:sz w:val="28"/>
          <w:szCs w:val="28"/>
          <w:lang w:eastAsia="ru-RU"/>
        </w:rPr>
        <w:t xml:space="preserve">, </w:t>
      </w:r>
      <w:proofErr w:type="spellStart"/>
      <w:r w:rsidRPr="007144C8">
        <w:rPr>
          <w:rFonts w:ascii="Times New Roman" w:eastAsia="Times New Roman" w:hAnsi="Times New Roman" w:cs="Times New Roman"/>
          <w:color w:val="000000" w:themeColor="text1"/>
          <w:sz w:val="28"/>
          <w:szCs w:val="28"/>
          <w:lang w:eastAsia="ru-RU"/>
        </w:rPr>
        <w:t>Г.В.Чиркина</w:t>
      </w:r>
      <w:proofErr w:type="spellEnd"/>
      <w:r w:rsidRPr="007144C8">
        <w:rPr>
          <w:rFonts w:ascii="Times New Roman" w:eastAsia="Times New Roman" w:hAnsi="Times New Roman" w:cs="Times New Roman"/>
          <w:color w:val="000000" w:themeColor="text1"/>
          <w:sz w:val="28"/>
          <w:szCs w:val="28"/>
          <w:lang w:eastAsia="ru-RU"/>
        </w:rPr>
        <w:t>. – М., 1991.</w:t>
      </w:r>
    </w:p>
    <w:p w:rsidR="008342FF" w:rsidRPr="007144C8" w:rsidRDefault="008342FF"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Примерная программа дошкольного образования «От рождения до школы» под редакцией Н.Е. </w:t>
      </w:r>
      <w:proofErr w:type="spellStart"/>
      <w:r>
        <w:rPr>
          <w:rFonts w:ascii="Times New Roman" w:eastAsia="Times New Roman" w:hAnsi="Times New Roman" w:cs="Times New Roman"/>
          <w:color w:val="000000" w:themeColor="text1"/>
          <w:sz w:val="28"/>
          <w:szCs w:val="28"/>
          <w:lang w:eastAsia="ru-RU"/>
        </w:rPr>
        <w:t>Вераксы</w:t>
      </w:r>
      <w:proofErr w:type="spellEnd"/>
      <w:r>
        <w:rPr>
          <w:rFonts w:ascii="Times New Roman" w:eastAsia="Times New Roman" w:hAnsi="Times New Roman" w:cs="Times New Roman"/>
          <w:color w:val="000000" w:themeColor="text1"/>
          <w:sz w:val="28"/>
          <w:szCs w:val="28"/>
          <w:lang w:eastAsia="ru-RU"/>
        </w:rPr>
        <w:t xml:space="preserve">, Т.С.  Комаровой, </w:t>
      </w:r>
      <w:proofErr w:type="spellStart"/>
      <w:r>
        <w:rPr>
          <w:rFonts w:ascii="Times New Roman" w:eastAsia="Times New Roman" w:hAnsi="Times New Roman" w:cs="Times New Roman"/>
          <w:color w:val="000000" w:themeColor="text1"/>
          <w:sz w:val="28"/>
          <w:szCs w:val="28"/>
          <w:lang w:eastAsia="ru-RU"/>
        </w:rPr>
        <w:t>М.А.Васильевой</w:t>
      </w:r>
      <w:proofErr w:type="spellEnd"/>
    </w:p>
    <w:p w:rsidR="006252C2" w:rsidRDefault="006252C2" w:rsidP="00C64334">
      <w:pPr>
        <w:numPr>
          <w:ilvl w:val="0"/>
          <w:numId w:val="2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Филичева Т.Б., Чиркина Г.В. Устранение общего недоразвития речи у детей дошкольного возраста: Практическое пособие. – М.: Айрис-пресс, 2005.</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Печатные пособия: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 и игровые упражнения на формирование слухового и зрительного </w:t>
      </w:r>
      <w:proofErr w:type="gramStart"/>
      <w:r w:rsidRPr="007144C8">
        <w:rPr>
          <w:rFonts w:ascii="Times New Roman" w:eastAsia="Times New Roman" w:hAnsi="Times New Roman" w:cs="Times New Roman"/>
          <w:b/>
          <w:bCs/>
          <w:color w:val="000000" w:themeColor="text1"/>
          <w:sz w:val="28"/>
          <w:szCs w:val="28"/>
          <w:lang w:eastAsia="ru-RU"/>
        </w:rPr>
        <w:t>восприятия,внимания</w:t>
      </w:r>
      <w:proofErr w:type="gramEnd"/>
      <w:r w:rsidRPr="007144C8">
        <w:rPr>
          <w:rFonts w:ascii="Times New Roman" w:eastAsia="Times New Roman" w:hAnsi="Times New Roman" w:cs="Times New Roman"/>
          <w:b/>
          <w:bCs/>
          <w:color w:val="000000" w:themeColor="text1"/>
          <w:sz w:val="28"/>
          <w:szCs w:val="28"/>
          <w:lang w:eastAsia="ru-RU"/>
        </w:rPr>
        <w:t>, памяти, зрительно-пространственных представлений: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«Времена года», «Запомни и найди», «Зверюшки на дорожках», «Ищи и находи», «Какого цвета нет?», «Картина», «Картинка», «Колокол-колокольчик», «Кто внимательный», «Кто где стоит?», «Кто за кем пришел?», «Лото», «Мастерская форм», «Найди и назови», «Найди клад», «О чем говорит улица?», «Обед для матрешек», «Положи верно», «Построй ворота», «Прятки с игрушками», «Расставь по местам», «Собери букет», «Спрячь игрушку», «Телефон», «Угадай-ка», «Цвет и форма», «Наряди детей», «Цветные дома», «Чего не стало?», «Что бывает такого цвета?», «Что досталось тебе, дружок?», «Что за чем звучало?», «Что изменилось?», «Что нарисовано?», «Чья это конура?» и др.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игровые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упражнения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на</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формирование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общей,</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ручной</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артикуляторноймоторики:</w:t>
      </w:r>
      <w:r w:rsidRPr="007144C8">
        <w:rPr>
          <w:rFonts w:ascii="Times New Roman" w:eastAsia="Times New Roman" w:hAnsi="Times New Roman" w:cs="Times New Roman"/>
          <w:color w:val="000000" w:themeColor="text1"/>
          <w:sz w:val="28"/>
          <w:szCs w:val="28"/>
          <w:lang w:eastAsia="ru-RU"/>
        </w:rPr>
        <w:t> «Вкладыши-лес», «Вкладыши-домашние птицы», «Ёжик», «Где мы были, мы не скажем, а что делали, покажем», «Двое разговаривают», «Домик», «Дружба», «Ежик», «Зайцы», «Замок», «Колокол», «Кот», «Кошки-мышки», «Кулак — кольцо», «С зайцем под дождём», «Ладони на столе», «Лакомка», «Ловкие пальцы», «Лодочка», «Лошадки», «На одной ножке вдоль дорожки», «Говори правильно», «Пальчики здороваются», «Пассажиры в автобусе», «Паук», «По узенькой дорожке», «Подбрось-поймай», «Пожарники», «Головоломка - шнуровка», «Птички», «Пчела», «Пять человечков», «Серсо», «Мишка - Сладкоежка», «Солнечные лучи», «Топ-хлоп», «Флажок», «Часы», «Человечек» и др., а также специальные игровые комплексы артикуляторной гимнастики (для различных фонетических групп звуков).</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игровые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упражнения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для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коррекции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нарушений</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движения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артикуляторногоаппарата,</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дыхательной</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голосовой</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функций: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 xml:space="preserve">«Парусники», «Бабочка летит», «Больной пальчик», «Цапля на болоте», «Щенок на плоту», «Вопрос — ответ», «Спаси мишку от пчёл», «Игривые дельфины», «Высоко — низко», «Горячий чай», «Гром», «Тяжёлое яблоко», «Забей мяч в ворота», «Кораблики», «Зоопарк», «Игра на пианино», «Смешные человечки», «Потянем </w:t>
      </w:r>
      <w:proofErr w:type="spellStart"/>
      <w:r w:rsidRPr="007144C8">
        <w:rPr>
          <w:rFonts w:ascii="Times New Roman" w:eastAsia="Times New Roman" w:hAnsi="Times New Roman" w:cs="Times New Roman"/>
          <w:color w:val="000000" w:themeColor="text1"/>
          <w:sz w:val="28"/>
          <w:szCs w:val="28"/>
          <w:lang w:eastAsia="ru-RU"/>
        </w:rPr>
        <w:t>резиночки</w:t>
      </w:r>
      <w:proofErr w:type="spellEnd"/>
      <w:r w:rsidRPr="007144C8">
        <w:rPr>
          <w:rFonts w:ascii="Times New Roman" w:eastAsia="Times New Roman" w:hAnsi="Times New Roman" w:cs="Times New Roman"/>
          <w:color w:val="000000" w:themeColor="text1"/>
          <w:sz w:val="28"/>
          <w:szCs w:val="28"/>
          <w:lang w:eastAsia="ru-RU"/>
        </w:rPr>
        <w:t>».</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игровые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упражнения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на</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формирование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мыслительных</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операций:</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«Заборчик», «Исключи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w:t>
      </w:r>
      <w:proofErr w:type="gramStart"/>
      <w:r w:rsidRPr="007144C8">
        <w:rPr>
          <w:rFonts w:ascii="Times New Roman" w:eastAsia="Times New Roman" w:hAnsi="Times New Roman" w:cs="Times New Roman"/>
          <w:color w:val="000000" w:themeColor="text1"/>
          <w:sz w:val="28"/>
          <w:szCs w:val="28"/>
          <w:lang w:eastAsia="ru-RU"/>
        </w:rPr>
        <w:t>картин-</w:t>
      </w:r>
      <w:proofErr w:type="spellStart"/>
      <w:r w:rsidRPr="007144C8">
        <w:rPr>
          <w:rFonts w:ascii="Times New Roman" w:eastAsia="Times New Roman" w:hAnsi="Times New Roman" w:cs="Times New Roman"/>
          <w:color w:val="000000" w:themeColor="text1"/>
          <w:sz w:val="28"/>
          <w:szCs w:val="28"/>
          <w:lang w:eastAsia="ru-RU"/>
        </w:rPr>
        <w:t>ки</w:t>
      </w:r>
      <w:proofErr w:type="spellEnd"/>
      <w:proofErr w:type="gramEnd"/>
      <w:r w:rsidRPr="007144C8">
        <w:rPr>
          <w:rFonts w:ascii="Times New Roman" w:eastAsia="Times New Roman" w:hAnsi="Times New Roman" w:cs="Times New Roman"/>
          <w:color w:val="000000" w:themeColor="text1"/>
          <w:sz w:val="28"/>
          <w:szCs w:val="28"/>
          <w:lang w:eastAsia="ru-RU"/>
        </w:rPr>
        <w:t>», «Путаница», «Разложи и назови», «Составь картинку», «Составь фигуру», «Сравни», «Что здесь должно быть нарисовано» и др.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игровые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упражнения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на</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формирование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сенсорно-перцептивного</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уровнявосприятия:</w:t>
      </w:r>
      <w:r w:rsidRPr="007144C8">
        <w:rPr>
          <w:rFonts w:ascii="Times New Roman" w:eastAsia="Times New Roman" w:hAnsi="Times New Roman" w:cs="Times New Roman"/>
          <w:color w:val="000000" w:themeColor="text1"/>
          <w:sz w:val="28"/>
          <w:szCs w:val="28"/>
          <w:lang w:eastAsia="ru-RU"/>
        </w:rPr>
        <w:t> «Волшебная страна», «Дразнилки», «Не ошибись», «Повтори, как я», «Телефон», «Эхо» и др.</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игровые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упражнения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для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коррекции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фонетического, лексико-грамматическогостроя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речи,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развития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связного</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высказывания: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«Фруктовое лото», «Волшебные картинки», «Вопрос — ответ», «Вставь пропущенное слово», «Домашние животные», «Какие бывают профессии», «Дополни предложение», «Ждем гостей», «Желание», «Живое — неживое», «Закончи предложение», «Расскажи-ка», «Исправь ошибку», «Насекомые на травке», «Плывёт – ползёт - прыгает», «Спит – сидит – идёт – бежит - летит», «Кто чем защищается», «Кто, что может делать», «Ласково — не ласково», «Летает — ползает — прыгает», «Лишнее слово», «Ловкий мяч», «Выбери картинку по первому слогу», «В море, океане», «Морские животные», «Назови лишний предмет», «Назови нужное слово», «Назови по порядку», «Назови похожие слова», «Назови, сколько?», «Найди картинку», «Числительное и существительное», «Найди пару», «Найди слова-противоположности», «Найди хозяина», «Один — много», «Опиши предмет», «Отгадай-ка»,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 слова», «Соедини слова».</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Игры</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игровые</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упражнения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для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обучения</w:t>
      </w:r>
      <w:r w:rsidRPr="007144C8">
        <w:rPr>
          <w:rFonts w:ascii="Times New Roman" w:eastAsia="Times New Roman" w:hAnsi="Times New Roman" w:cs="Times New Roman"/>
          <w:color w:val="000000" w:themeColor="text1"/>
          <w:sz w:val="28"/>
          <w:szCs w:val="28"/>
          <w:lang w:eastAsia="ru-RU"/>
        </w:rPr>
        <w:t> </w:t>
      </w:r>
      <w:r w:rsidRPr="007144C8">
        <w:rPr>
          <w:rFonts w:ascii="Times New Roman" w:eastAsia="Times New Roman" w:hAnsi="Times New Roman" w:cs="Times New Roman"/>
          <w:b/>
          <w:bCs/>
          <w:color w:val="000000" w:themeColor="text1"/>
          <w:sz w:val="28"/>
          <w:szCs w:val="28"/>
          <w:lang w:eastAsia="ru-RU"/>
        </w:rPr>
        <w:t>грамоте:</w:t>
      </w:r>
    </w:p>
    <w:p w:rsidR="006252C2"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«Азбука животных», «Добавишь букву, изменишь слово», «Кто больше составит слов?», «Азбука игрушек», «Делим слова на слоги», «Буквенный </w:t>
      </w:r>
      <w:proofErr w:type="gramStart"/>
      <w:r w:rsidRPr="007144C8">
        <w:rPr>
          <w:rFonts w:ascii="Times New Roman" w:eastAsia="Times New Roman" w:hAnsi="Times New Roman" w:cs="Times New Roman"/>
          <w:color w:val="000000" w:themeColor="text1"/>
          <w:sz w:val="28"/>
          <w:szCs w:val="28"/>
          <w:lang w:eastAsia="ru-RU"/>
        </w:rPr>
        <w:t>конструктор »</w:t>
      </w:r>
      <w:proofErr w:type="gramEnd"/>
      <w:r w:rsidRPr="007144C8">
        <w:rPr>
          <w:rFonts w:ascii="Times New Roman" w:eastAsia="Times New Roman" w:hAnsi="Times New Roman" w:cs="Times New Roman"/>
          <w:color w:val="000000" w:themeColor="text1"/>
          <w:sz w:val="28"/>
          <w:szCs w:val="28"/>
          <w:lang w:eastAsia="ru-RU"/>
        </w:rPr>
        <w:t xml:space="preserve">, «Прочитай по первым буквам», «Отгадай слово», «Мои первые слова», «Слово рассыпалось», «Слоговой аукцион», «Угадай-ка», </w:t>
      </w:r>
      <w:r w:rsidRPr="007144C8">
        <w:rPr>
          <w:rFonts w:ascii="Times New Roman" w:eastAsia="Times New Roman" w:hAnsi="Times New Roman" w:cs="Times New Roman"/>
          <w:color w:val="000000" w:themeColor="text1"/>
          <w:sz w:val="28"/>
          <w:szCs w:val="28"/>
          <w:lang w:eastAsia="ru-RU"/>
        </w:rPr>
        <w:lastRenderedPageBreak/>
        <w:t>«Умные клеточки -2», «Умные клеточки — 3», «Забавные ребусы», «Звонкий - глухой», «Изографы», «Школа», «Играем с буквами» и др.</w:t>
      </w:r>
    </w:p>
    <w:p w:rsidR="00AA7872" w:rsidRDefault="00AA787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AA7872" w:rsidRDefault="00AA7872" w:rsidP="00AA7872">
      <w:pPr>
        <w:rPr>
          <w:rFonts w:ascii="Times New Roman" w:hAnsi="Times New Roman" w:cs="Times New Roman"/>
          <w:b/>
          <w:sz w:val="28"/>
          <w:szCs w:val="28"/>
        </w:rPr>
      </w:pPr>
      <w:r>
        <w:rPr>
          <w:rFonts w:ascii="Times New Roman" w:hAnsi="Times New Roman" w:cs="Times New Roman"/>
          <w:b/>
          <w:sz w:val="28"/>
          <w:szCs w:val="28"/>
        </w:rPr>
        <w:t xml:space="preserve">Используемая методическая </w:t>
      </w:r>
      <w:r w:rsidRPr="009C4E98">
        <w:rPr>
          <w:rFonts w:ascii="Times New Roman" w:hAnsi="Times New Roman" w:cs="Times New Roman"/>
          <w:b/>
          <w:sz w:val="28"/>
          <w:szCs w:val="28"/>
        </w:rPr>
        <w:t>литература</w:t>
      </w:r>
      <w:r>
        <w:rPr>
          <w:rFonts w:ascii="Times New Roman" w:hAnsi="Times New Roman" w:cs="Times New Roman"/>
          <w:b/>
          <w:sz w:val="28"/>
          <w:szCs w:val="28"/>
        </w:rPr>
        <w:t xml:space="preserve"> и пособия в</w:t>
      </w:r>
    </w:p>
    <w:p w:rsidR="00AA7872" w:rsidRDefault="00AA7872" w:rsidP="00AA7872">
      <w:pPr>
        <w:rPr>
          <w:rFonts w:ascii="Times New Roman" w:eastAsia="Times New Roman" w:hAnsi="Times New Roman" w:cs="Times New Roman"/>
          <w:color w:val="000000" w:themeColor="text1"/>
          <w:sz w:val="28"/>
          <w:szCs w:val="28"/>
          <w:lang w:eastAsia="ru-RU"/>
        </w:rPr>
      </w:pPr>
      <w:r>
        <w:rPr>
          <w:rFonts w:ascii="Times New Roman" w:hAnsi="Times New Roman" w:cs="Times New Roman"/>
          <w:b/>
          <w:sz w:val="28"/>
          <w:szCs w:val="28"/>
        </w:rPr>
        <w:t xml:space="preserve">        «1» подготовительной </w:t>
      </w:r>
      <w:proofErr w:type="gramStart"/>
      <w:r>
        <w:rPr>
          <w:rFonts w:ascii="Times New Roman" w:hAnsi="Times New Roman" w:cs="Times New Roman"/>
          <w:b/>
          <w:sz w:val="28"/>
          <w:szCs w:val="28"/>
        </w:rPr>
        <w:t>ГКН :</w:t>
      </w:r>
      <w:proofErr w:type="gramEnd"/>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Конспекты комплексно-тематических занятий. </w:t>
      </w:r>
      <w:proofErr w:type="spellStart"/>
      <w:r w:rsidRPr="00AA7872">
        <w:rPr>
          <w:rFonts w:ascii="Times New Roman" w:hAnsi="Times New Roman" w:cs="Times New Roman"/>
          <w:sz w:val="28"/>
          <w:szCs w:val="28"/>
        </w:rPr>
        <w:t>Н.С.Галицына</w:t>
      </w:r>
      <w:proofErr w:type="spellEnd"/>
      <w:r w:rsidRPr="00AA7872">
        <w:rPr>
          <w:rFonts w:ascii="Times New Roman" w:hAnsi="Times New Roman" w:cs="Times New Roman"/>
          <w:sz w:val="28"/>
          <w:szCs w:val="28"/>
        </w:rPr>
        <w:t>. Подготовительная к школе группа. Москва - М: Издательство «Скрипторий 2003» 2016.</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Развитие математических представлений у дошкольников с ОНР. </w:t>
      </w:r>
      <w:proofErr w:type="spellStart"/>
      <w:r w:rsidRPr="00AA7872">
        <w:rPr>
          <w:rFonts w:ascii="Times New Roman" w:hAnsi="Times New Roman" w:cs="Times New Roman"/>
          <w:sz w:val="28"/>
          <w:szCs w:val="28"/>
        </w:rPr>
        <w:t>Н.В.Нищева</w:t>
      </w:r>
      <w:proofErr w:type="spellEnd"/>
      <w:r w:rsidRPr="00AA7872">
        <w:rPr>
          <w:rFonts w:ascii="Times New Roman" w:hAnsi="Times New Roman" w:cs="Times New Roman"/>
          <w:sz w:val="28"/>
          <w:szCs w:val="28"/>
        </w:rPr>
        <w:t xml:space="preserve"> «Детство-ПРЕСС» 2017</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Наша Родина – Россия (Детям о самом важном) М: ТЦ Сфера 2011.</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Беседы о правилах пожарной безопасности. </w:t>
      </w:r>
      <w:proofErr w:type="spellStart"/>
      <w:r w:rsidRPr="00AA7872">
        <w:rPr>
          <w:rFonts w:ascii="Times New Roman" w:hAnsi="Times New Roman" w:cs="Times New Roman"/>
          <w:sz w:val="28"/>
          <w:szCs w:val="28"/>
        </w:rPr>
        <w:t>Т.А.Шорыгина</w:t>
      </w:r>
      <w:proofErr w:type="spellEnd"/>
      <w:r w:rsidRPr="00AA7872">
        <w:rPr>
          <w:rFonts w:ascii="Times New Roman" w:hAnsi="Times New Roman" w:cs="Times New Roman"/>
          <w:sz w:val="28"/>
          <w:szCs w:val="28"/>
        </w:rPr>
        <w:t xml:space="preserve"> ТЦ Сфера 2008.</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Беседы о здоровье. </w:t>
      </w:r>
      <w:proofErr w:type="spellStart"/>
      <w:r w:rsidRPr="00AA7872">
        <w:rPr>
          <w:rFonts w:ascii="Times New Roman" w:hAnsi="Times New Roman" w:cs="Times New Roman"/>
          <w:sz w:val="28"/>
          <w:szCs w:val="28"/>
        </w:rPr>
        <w:t>Т.А.Шорыгина</w:t>
      </w:r>
      <w:proofErr w:type="spellEnd"/>
      <w:r w:rsidRPr="00AA7872">
        <w:rPr>
          <w:rFonts w:ascii="Times New Roman" w:hAnsi="Times New Roman" w:cs="Times New Roman"/>
          <w:sz w:val="28"/>
          <w:szCs w:val="28"/>
        </w:rPr>
        <w:t xml:space="preserve"> ТЦ Сфера 2005.</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Организация опытно-экспериментальной работы в ДОУ. </w:t>
      </w:r>
      <w:proofErr w:type="spellStart"/>
      <w:r w:rsidRPr="00AA7872">
        <w:rPr>
          <w:rFonts w:ascii="Times New Roman" w:hAnsi="Times New Roman" w:cs="Times New Roman"/>
          <w:sz w:val="28"/>
          <w:szCs w:val="28"/>
        </w:rPr>
        <w:t>Н.В.Нищева</w:t>
      </w:r>
      <w:proofErr w:type="spellEnd"/>
      <w:r w:rsidRPr="00AA7872">
        <w:rPr>
          <w:rFonts w:ascii="Times New Roman" w:hAnsi="Times New Roman" w:cs="Times New Roman"/>
          <w:sz w:val="28"/>
          <w:szCs w:val="28"/>
        </w:rPr>
        <w:t xml:space="preserve"> «Детство – пресс» 2017.</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Уроки логопеда. Игры для развития речи. </w:t>
      </w:r>
      <w:proofErr w:type="spellStart"/>
      <w:r w:rsidRPr="00AA7872">
        <w:rPr>
          <w:rFonts w:ascii="Times New Roman" w:hAnsi="Times New Roman" w:cs="Times New Roman"/>
          <w:sz w:val="28"/>
          <w:szCs w:val="28"/>
        </w:rPr>
        <w:t>Е.Косинова</w:t>
      </w:r>
      <w:proofErr w:type="spellEnd"/>
      <w:r w:rsidRPr="00AA7872">
        <w:rPr>
          <w:rFonts w:ascii="Times New Roman" w:hAnsi="Times New Roman" w:cs="Times New Roman"/>
          <w:sz w:val="28"/>
          <w:szCs w:val="28"/>
        </w:rPr>
        <w:t xml:space="preserve"> ОЛИСС 2011.</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Логопедические игры. Ирина Скворцова Москва 2015.</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Пальчиковая гимнастика. Игры и задания для развития речи у дошкольников. </w:t>
      </w:r>
      <w:proofErr w:type="spellStart"/>
      <w:r w:rsidRPr="00AA7872">
        <w:rPr>
          <w:rFonts w:ascii="Times New Roman" w:hAnsi="Times New Roman" w:cs="Times New Roman"/>
          <w:sz w:val="28"/>
          <w:szCs w:val="28"/>
        </w:rPr>
        <w:t>О.Новиковская</w:t>
      </w:r>
      <w:proofErr w:type="spellEnd"/>
      <w:r w:rsidRPr="00AA7872">
        <w:rPr>
          <w:rFonts w:ascii="Times New Roman" w:hAnsi="Times New Roman" w:cs="Times New Roman"/>
          <w:sz w:val="28"/>
          <w:szCs w:val="28"/>
        </w:rPr>
        <w:t>. М: АСТ Владимир 2011.</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Сборник подвижных игр для детей 2-7 лет. </w:t>
      </w:r>
      <w:proofErr w:type="spellStart"/>
      <w:r w:rsidRPr="00AA7872">
        <w:rPr>
          <w:rFonts w:ascii="Times New Roman" w:hAnsi="Times New Roman" w:cs="Times New Roman"/>
          <w:sz w:val="28"/>
          <w:szCs w:val="28"/>
        </w:rPr>
        <w:t>Э.Я.Степаненкова</w:t>
      </w:r>
      <w:proofErr w:type="spellEnd"/>
      <w:r w:rsidRPr="00AA7872">
        <w:rPr>
          <w:rFonts w:ascii="Times New Roman" w:hAnsi="Times New Roman" w:cs="Times New Roman"/>
          <w:sz w:val="28"/>
          <w:szCs w:val="28"/>
        </w:rPr>
        <w:t xml:space="preserve">.  </w:t>
      </w:r>
      <w:proofErr w:type="spellStart"/>
      <w:r w:rsidRPr="00AA7872">
        <w:rPr>
          <w:rFonts w:ascii="Times New Roman" w:hAnsi="Times New Roman" w:cs="Times New Roman"/>
          <w:sz w:val="28"/>
          <w:szCs w:val="28"/>
        </w:rPr>
        <w:t>Мозайка</w:t>
      </w:r>
      <w:proofErr w:type="spellEnd"/>
      <w:r w:rsidRPr="00AA7872">
        <w:rPr>
          <w:rFonts w:ascii="Times New Roman" w:hAnsi="Times New Roman" w:cs="Times New Roman"/>
          <w:sz w:val="28"/>
          <w:szCs w:val="28"/>
        </w:rPr>
        <w:t xml:space="preserve"> - </w:t>
      </w:r>
      <w:proofErr w:type="gramStart"/>
      <w:r w:rsidRPr="00AA7872">
        <w:rPr>
          <w:rFonts w:ascii="Times New Roman" w:hAnsi="Times New Roman" w:cs="Times New Roman"/>
          <w:sz w:val="28"/>
          <w:szCs w:val="28"/>
        </w:rPr>
        <w:t>Синтез  Москва</w:t>
      </w:r>
      <w:proofErr w:type="gramEnd"/>
      <w:r w:rsidRPr="00AA7872">
        <w:rPr>
          <w:rFonts w:ascii="Times New Roman" w:hAnsi="Times New Roman" w:cs="Times New Roman"/>
          <w:sz w:val="28"/>
          <w:szCs w:val="28"/>
        </w:rPr>
        <w:t>, 2012.</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Скажем правильно. Речевые игры и упражнения. </w:t>
      </w:r>
      <w:proofErr w:type="spellStart"/>
      <w:r w:rsidRPr="00AA7872">
        <w:rPr>
          <w:rFonts w:ascii="Times New Roman" w:hAnsi="Times New Roman" w:cs="Times New Roman"/>
          <w:sz w:val="28"/>
          <w:szCs w:val="28"/>
        </w:rPr>
        <w:t>О.С.Ушакова</w:t>
      </w:r>
      <w:proofErr w:type="spellEnd"/>
      <w:r w:rsidRPr="00AA7872">
        <w:rPr>
          <w:rFonts w:ascii="Times New Roman" w:hAnsi="Times New Roman" w:cs="Times New Roman"/>
          <w:sz w:val="28"/>
          <w:szCs w:val="28"/>
        </w:rPr>
        <w:t xml:space="preserve"> ТЦ Сфера 2016.</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Давай отгадаем. Речевые игры и упражнения. </w:t>
      </w:r>
      <w:proofErr w:type="spellStart"/>
      <w:r w:rsidRPr="00AA7872">
        <w:rPr>
          <w:rFonts w:ascii="Times New Roman" w:hAnsi="Times New Roman" w:cs="Times New Roman"/>
          <w:sz w:val="28"/>
          <w:szCs w:val="28"/>
        </w:rPr>
        <w:t>О.С.Ушакова</w:t>
      </w:r>
      <w:proofErr w:type="spellEnd"/>
      <w:r w:rsidRPr="00AA7872">
        <w:rPr>
          <w:rFonts w:ascii="Times New Roman" w:hAnsi="Times New Roman" w:cs="Times New Roman"/>
          <w:sz w:val="28"/>
          <w:szCs w:val="28"/>
        </w:rPr>
        <w:t xml:space="preserve"> ТЦ Сфера 2016.</w:t>
      </w:r>
    </w:p>
    <w:p w:rsidR="00AA7872" w:rsidRPr="00AA7872" w:rsidRDefault="00AA7872" w:rsidP="00C64334">
      <w:pPr>
        <w:pStyle w:val="a7"/>
        <w:numPr>
          <w:ilvl w:val="0"/>
          <w:numId w:val="37"/>
        </w:numPr>
        <w:spacing w:after="200" w:line="276" w:lineRule="auto"/>
        <w:rPr>
          <w:rFonts w:ascii="Times New Roman" w:hAnsi="Times New Roman" w:cs="Times New Roman"/>
          <w:sz w:val="28"/>
          <w:szCs w:val="28"/>
        </w:rPr>
      </w:pPr>
      <w:r w:rsidRPr="00AA7872">
        <w:rPr>
          <w:rFonts w:ascii="Times New Roman" w:hAnsi="Times New Roman" w:cs="Times New Roman"/>
          <w:sz w:val="28"/>
          <w:szCs w:val="28"/>
        </w:rPr>
        <w:t xml:space="preserve">Картотека заданий для автоматизации правильного произношения и дифференциации звуков разных групп. </w:t>
      </w:r>
      <w:proofErr w:type="spellStart"/>
      <w:r w:rsidRPr="00AA7872">
        <w:rPr>
          <w:rFonts w:ascii="Times New Roman" w:hAnsi="Times New Roman" w:cs="Times New Roman"/>
          <w:sz w:val="28"/>
          <w:szCs w:val="28"/>
        </w:rPr>
        <w:t>Н.В.Нищева</w:t>
      </w:r>
      <w:proofErr w:type="spellEnd"/>
      <w:r w:rsidRPr="00AA7872">
        <w:rPr>
          <w:rFonts w:ascii="Times New Roman" w:hAnsi="Times New Roman" w:cs="Times New Roman"/>
          <w:sz w:val="28"/>
          <w:szCs w:val="28"/>
        </w:rPr>
        <w:t xml:space="preserve"> Детство-ПРЕСС2018.</w:t>
      </w:r>
    </w:p>
    <w:p w:rsidR="00AA7872" w:rsidRPr="00AA7872" w:rsidRDefault="00AA7872" w:rsidP="00C64334">
      <w:pPr>
        <w:pStyle w:val="a7"/>
        <w:numPr>
          <w:ilvl w:val="0"/>
          <w:numId w:val="3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AA7872">
        <w:rPr>
          <w:rFonts w:ascii="Times New Roman" w:hAnsi="Times New Roman" w:cs="Times New Roman"/>
          <w:sz w:val="28"/>
          <w:szCs w:val="28"/>
        </w:rPr>
        <w:t xml:space="preserve">Итоговые дни по лексическим темам. </w:t>
      </w:r>
      <w:proofErr w:type="spellStart"/>
      <w:r w:rsidRPr="00AA7872">
        <w:rPr>
          <w:rFonts w:ascii="Times New Roman" w:hAnsi="Times New Roman" w:cs="Times New Roman"/>
          <w:sz w:val="28"/>
          <w:szCs w:val="28"/>
        </w:rPr>
        <w:t>Е.А.Алябьева</w:t>
      </w:r>
      <w:proofErr w:type="spellEnd"/>
      <w:r w:rsidRPr="00AA7872">
        <w:rPr>
          <w:rFonts w:ascii="Times New Roman" w:hAnsi="Times New Roman" w:cs="Times New Roman"/>
          <w:sz w:val="28"/>
          <w:szCs w:val="28"/>
        </w:rPr>
        <w:t xml:space="preserve"> ТЦ Сфера 2018.</w:t>
      </w:r>
    </w:p>
    <w:p w:rsidR="00AA7872" w:rsidRDefault="00AA787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AA7872" w:rsidRPr="00994CFA" w:rsidRDefault="00AA7872" w:rsidP="00AA7872">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94CFA">
        <w:rPr>
          <w:rFonts w:ascii="Times New Roman" w:hAnsi="Times New Roman" w:cs="Times New Roman"/>
          <w:b/>
          <w:sz w:val="28"/>
          <w:szCs w:val="28"/>
        </w:rPr>
        <w:t xml:space="preserve">Предметно-развивающая среда </w:t>
      </w:r>
    </w:p>
    <w:p w:rsidR="00AA7872" w:rsidRPr="00F37638" w:rsidRDefault="00AA7872" w:rsidP="00AA7872">
      <w:pPr>
        <w:pStyle w:val="a7"/>
        <w:jc w:val="center"/>
        <w:rPr>
          <w:rFonts w:ascii="Times New Roman" w:hAnsi="Times New Roman" w:cs="Times New Roman"/>
          <w:b/>
          <w:sz w:val="28"/>
          <w:szCs w:val="28"/>
        </w:rPr>
      </w:pPr>
      <w:r>
        <w:rPr>
          <w:rFonts w:ascii="Times New Roman" w:hAnsi="Times New Roman" w:cs="Times New Roman"/>
          <w:b/>
          <w:sz w:val="28"/>
          <w:szCs w:val="28"/>
        </w:rPr>
        <w:t>в «1» Подготовительной ГКН</w:t>
      </w:r>
    </w:p>
    <w:p w:rsidR="00AA7872" w:rsidRDefault="00AA7872" w:rsidP="00AA7872">
      <w:pPr>
        <w:pStyle w:val="a7"/>
        <w:jc w:val="center"/>
        <w:rPr>
          <w:rFonts w:ascii="Times New Roman" w:hAnsi="Times New Roman" w:cs="Times New Roman"/>
          <w:sz w:val="28"/>
          <w:szCs w:val="28"/>
        </w:rPr>
      </w:pPr>
      <w:r w:rsidRPr="008A6FBF">
        <w:rPr>
          <w:rFonts w:ascii="Times New Roman" w:hAnsi="Times New Roman" w:cs="Times New Roman"/>
          <w:sz w:val="28"/>
          <w:szCs w:val="28"/>
        </w:rPr>
        <w:t>Настольно-печатные</w:t>
      </w:r>
      <w:r>
        <w:rPr>
          <w:rFonts w:ascii="Times New Roman" w:hAnsi="Times New Roman" w:cs="Times New Roman"/>
          <w:sz w:val="28"/>
          <w:szCs w:val="28"/>
        </w:rPr>
        <w:t>, развивающие</w:t>
      </w:r>
      <w:r w:rsidRPr="008A6FBF">
        <w:rPr>
          <w:rFonts w:ascii="Times New Roman" w:hAnsi="Times New Roman" w:cs="Times New Roman"/>
          <w:sz w:val="28"/>
          <w:szCs w:val="28"/>
        </w:rPr>
        <w:t xml:space="preserve"> игры</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«В мире растений» лото</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«Кто где живет?»</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«Кто что делает?»</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lastRenderedPageBreak/>
        <w:t>«Народные промыслы»</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«Времена года»</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«Дорожные знаки»</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«Мой дом»</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«Что? Откуда? Почему?»</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«Формы»</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«Циферки»</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Читалочка</w:t>
      </w:r>
      <w:proofErr w:type="spellEnd"/>
      <w:r>
        <w:rPr>
          <w:rFonts w:ascii="Times New Roman" w:hAnsi="Times New Roman" w:cs="Times New Roman"/>
          <w:sz w:val="28"/>
          <w:szCs w:val="28"/>
        </w:rPr>
        <w:t>»</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«Чтение по слогам» тренажер</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«Окружающий мир» домино</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«Герои мультфильмов» домино</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«Фрукты» домино</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Мозайка</w:t>
      </w:r>
      <w:proofErr w:type="spellEnd"/>
      <w:r>
        <w:rPr>
          <w:rFonts w:ascii="Times New Roman" w:hAnsi="Times New Roman" w:cs="Times New Roman"/>
          <w:sz w:val="28"/>
          <w:szCs w:val="28"/>
        </w:rPr>
        <w:t>»</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«Шашки»</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«Азбука»</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«Овощи»</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«Треугольное домино»</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«Буквы и цифры» пальчиковые игры</w:t>
      </w:r>
    </w:p>
    <w:p w:rsidR="00AA7872" w:rsidRPr="006E19B8" w:rsidRDefault="00AA7872" w:rsidP="00AA7872">
      <w:pPr>
        <w:pStyle w:val="a7"/>
        <w:ind w:hanging="1287"/>
        <w:jc w:val="both"/>
        <w:rPr>
          <w:rFonts w:ascii="Times New Roman" w:hAnsi="Times New Roman" w:cs="Times New Roman"/>
          <w:b/>
          <w:sz w:val="28"/>
          <w:szCs w:val="28"/>
        </w:rPr>
      </w:pPr>
      <w:r w:rsidRPr="006E19B8">
        <w:rPr>
          <w:rFonts w:ascii="Times New Roman" w:hAnsi="Times New Roman" w:cs="Times New Roman"/>
          <w:b/>
          <w:sz w:val="28"/>
          <w:szCs w:val="28"/>
        </w:rPr>
        <w:t>Познавательные пособия:</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Счетный материал</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Головоломки «Пифагора», «Чудесный круг» и др.</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Комплекты букв, цифр, знаков</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Счеты, счетные палочки</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Модели часов</w:t>
      </w:r>
    </w:p>
    <w:p w:rsidR="00AA7872"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Линейки, мерные стаканчики</w:t>
      </w:r>
    </w:p>
    <w:p w:rsidR="00AA7872" w:rsidRPr="006E19B8" w:rsidRDefault="00AA7872" w:rsidP="00AA7872">
      <w:pPr>
        <w:pStyle w:val="a7"/>
        <w:ind w:hanging="1287"/>
        <w:jc w:val="both"/>
        <w:rPr>
          <w:rFonts w:ascii="Times New Roman" w:hAnsi="Times New Roman" w:cs="Times New Roman"/>
          <w:sz w:val="28"/>
          <w:szCs w:val="28"/>
        </w:rPr>
      </w:pPr>
      <w:r>
        <w:rPr>
          <w:rFonts w:ascii="Times New Roman" w:hAnsi="Times New Roman" w:cs="Times New Roman"/>
          <w:sz w:val="28"/>
          <w:szCs w:val="28"/>
        </w:rPr>
        <w:t>Объемные и плоскостные геометрические фигуры</w:t>
      </w:r>
    </w:p>
    <w:p w:rsidR="00AA7872" w:rsidRDefault="00AA7872" w:rsidP="00AA7872">
      <w:pPr>
        <w:pStyle w:val="a7"/>
        <w:ind w:hanging="1287"/>
        <w:jc w:val="both"/>
        <w:rPr>
          <w:rFonts w:ascii="Times New Roman" w:hAnsi="Times New Roman" w:cs="Times New Roman"/>
          <w:sz w:val="28"/>
          <w:szCs w:val="28"/>
        </w:rPr>
      </w:pPr>
    </w:p>
    <w:p w:rsidR="00AA7872" w:rsidRPr="006E19B8" w:rsidRDefault="00AA7872" w:rsidP="00AA7872">
      <w:pPr>
        <w:ind w:hanging="1287"/>
        <w:rPr>
          <w:rFonts w:ascii="Times New Roman" w:hAnsi="Times New Roman" w:cs="Times New Roman"/>
          <w:b/>
          <w:sz w:val="28"/>
          <w:szCs w:val="28"/>
        </w:rPr>
      </w:pPr>
      <w:r>
        <w:rPr>
          <w:rFonts w:ascii="Times New Roman" w:hAnsi="Times New Roman" w:cs="Times New Roman"/>
          <w:sz w:val="28"/>
          <w:szCs w:val="28"/>
        </w:rPr>
        <w:t xml:space="preserve">                                </w:t>
      </w:r>
      <w:r w:rsidRPr="006E19B8">
        <w:rPr>
          <w:rFonts w:ascii="Times New Roman" w:hAnsi="Times New Roman" w:cs="Times New Roman"/>
          <w:b/>
          <w:sz w:val="28"/>
          <w:szCs w:val="28"/>
        </w:rPr>
        <w:t>Модельно-конструктивные игры:</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Конструктор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Конструктор «Строитель»</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Напольный конструктор (модули)</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Конструктор – ширма (пособие)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Конструкторы с мелкими деталями  </w:t>
      </w:r>
    </w:p>
    <w:p w:rsidR="00AA7872" w:rsidRPr="008665D5"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                             </w:t>
      </w:r>
      <w:r w:rsidRPr="00814324">
        <w:rPr>
          <w:rFonts w:ascii="Times New Roman" w:hAnsi="Times New Roman" w:cs="Times New Roman"/>
          <w:b/>
          <w:sz w:val="28"/>
          <w:szCs w:val="28"/>
        </w:rPr>
        <w:t>Наглядно-методические пособия:</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Тематические </w:t>
      </w:r>
      <w:proofErr w:type="gramStart"/>
      <w:r>
        <w:rPr>
          <w:rFonts w:ascii="Times New Roman" w:hAnsi="Times New Roman" w:cs="Times New Roman"/>
          <w:sz w:val="28"/>
          <w:szCs w:val="28"/>
        </w:rPr>
        <w:t>плакаты  по</w:t>
      </w:r>
      <w:proofErr w:type="gramEnd"/>
      <w:r>
        <w:rPr>
          <w:rFonts w:ascii="Times New Roman" w:hAnsi="Times New Roman" w:cs="Times New Roman"/>
          <w:sz w:val="28"/>
          <w:szCs w:val="28"/>
        </w:rPr>
        <w:t xml:space="preserve"> лексическим темам</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Разрезная азбука</w:t>
      </w:r>
    </w:p>
    <w:p w:rsidR="00AA7872" w:rsidRPr="008A6FBF"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Карточки с предметными и сюжетными картинками</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«Детям об искусстве» </w:t>
      </w:r>
      <w:proofErr w:type="spellStart"/>
      <w:r>
        <w:rPr>
          <w:rFonts w:ascii="Times New Roman" w:hAnsi="Times New Roman" w:cs="Times New Roman"/>
          <w:sz w:val="28"/>
          <w:szCs w:val="28"/>
        </w:rPr>
        <w:t>А.Грибовская</w:t>
      </w:r>
      <w:proofErr w:type="spellEnd"/>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«Встреча с художниками мира»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lastRenderedPageBreak/>
        <w:t>«Дошкольникам об искусстве»</w:t>
      </w:r>
    </w:p>
    <w:p w:rsidR="00AA7872" w:rsidRDefault="00AA7872" w:rsidP="00AA7872">
      <w:pPr>
        <w:pStyle w:val="a7"/>
        <w:ind w:hanging="1287"/>
        <w:rPr>
          <w:rFonts w:ascii="Times New Roman" w:hAnsi="Times New Roman" w:cs="Times New Roman"/>
          <w:sz w:val="28"/>
          <w:szCs w:val="28"/>
        </w:rPr>
      </w:pPr>
      <w:r w:rsidRPr="008A6FBF">
        <w:rPr>
          <w:rFonts w:ascii="Times New Roman" w:hAnsi="Times New Roman" w:cs="Times New Roman"/>
          <w:sz w:val="28"/>
          <w:szCs w:val="28"/>
        </w:rPr>
        <w:t>Обучающие карточки</w:t>
      </w:r>
      <w:r>
        <w:rPr>
          <w:rFonts w:ascii="Times New Roman" w:hAnsi="Times New Roman" w:cs="Times New Roman"/>
          <w:sz w:val="28"/>
          <w:szCs w:val="28"/>
        </w:rPr>
        <w:t xml:space="preserve">: </w:t>
      </w:r>
    </w:p>
    <w:p w:rsidR="00AA7872" w:rsidRPr="008A6FBF" w:rsidRDefault="00AA7872" w:rsidP="00AA7872">
      <w:pPr>
        <w:pStyle w:val="a7"/>
        <w:ind w:hanging="1287"/>
        <w:rPr>
          <w:rFonts w:ascii="Times New Roman" w:hAnsi="Times New Roman" w:cs="Times New Roman"/>
          <w:sz w:val="28"/>
          <w:szCs w:val="28"/>
        </w:rPr>
      </w:pPr>
      <w:r w:rsidRPr="008A6FBF">
        <w:rPr>
          <w:rFonts w:ascii="Times New Roman" w:hAnsi="Times New Roman" w:cs="Times New Roman"/>
          <w:sz w:val="28"/>
          <w:szCs w:val="28"/>
        </w:rPr>
        <w:t>«Деревья»</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«Цветы»</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«Зоопарк»</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«Герои русских сказок»</w:t>
      </w:r>
    </w:p>
    <w:p w:rsidR="00AA7872" w:rsidRPr="009D759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«Азбука дороги»</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«Правила маленького пешехода»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«Мебель»</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«Посуда»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«Бытовая техника»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«Домашние животные и птицы»</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«Дикие животные»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«Космос»</w:t>
      </w:r>
    </w:p>
    <w:p w:rsidR="00AA7872" w:rsidRDefault="00AA7872" w:rsidP="00AA7872">
      <w:pPr>
        <w:pStyle w:val="a7"/>
        <w:ind w:hanging="1287"/>
        <w:rPr>
          <w:rFonts w:ascii="Times New Roman" w:hAnsi="Times New Roman" w:cs="Times New Roman"/>
          <w:sz w:val="28"/>
          <w:szCs w:val="28"/>
        </w:rPr>
      </w:pPr>
    </w:p>
    <w:p w:rsidR="00AA7872" w:rsidRPr="00994CFA" w:rsidRDefault="00AA7872" w:rsidP="00AA7872">
      <w:pPr>
        <w:pStyle w:val="a7"/>
        <w:ind w:hanging="1287"/>
        <w:rPr>
          <w:rFonts w:ascii="Times New Roman" w:hAnsi="Times New Roman" w:cs="Times New Roman"/>
          <w:b/>
          <w:sz w:val="28"/>
          <w:szCs w:val="28"/>
        </w:rPr>
      </w:pPr>
      <w:r w:rsidRPr="00994CFA">
        <w:rPr>
          <w:rFonts w:ascii="Times New Roman" w:hAnsi="Times New Roman" w:cs="Times New Roman"/>
          <w:b/>
          <w:sz w:val="28"/>
          <w:szCs w:val="28"/>
        </w:rPr>
        <w:t>Детская художественная литература</w:t>
      </w:r>
    </w:p>
    <w:p w:rsidR="00AA7872" w:rsidRPr="00994CFA" w:rsidRDefault="00AA7872" w:rsidP="00AA7872">
      <w:pPr>
        <w:pStyle w:val="a7"/>
        <w:ind w:hanging="1287"/>
        <w:rPr>
          <w:rFonts w:ascii="Times New Roman" w:hAnsi="Times New Roman" w:cs="Times New Roman"/>
          <w:b/>
          <w:sz w:val="28"/>
          <w:szCs w:val="28"/>
        </w:rPr>
      </w:pPr>
      <w:r w:rsidRPr="00994CFA">
        <w:rPr>
          <w:rFonts w:ascii="Times New Roman" w:hAnsi="Times New Roman" w:cs="Times New Roman"/>
          <w:b/>
          <w:sz w:val="28"/>
          <w:szCs w:val="28"/>
        </w:rPr>
        <w:t>Энциклопедии</w:t>
      </w:r>
    </w:p>
    <w:p w:rsidR="00AA7872" w:rsidRPr="00994CFA" w:rsidRDefault="00AA7872" w:rsidP="00AA7872">
      <w:pPr>
        <w:pStyle w:val="a7"/>
        <w:ind w:hanging="1287"/>
        <w:rPr>
          <w:rFonts w:ascii="Times New Roman" w:hAnsi="Times New Roman" w:cs="Times New Roman"/>
          <w:b/>
          <w:sz w:val="28"/>
          <w:szCs w:val="28"/>
        </w:rPr>
      </w:pPr>
      <w:r w:rsidRPr="00994CFA">
        <w:rPr>
          <w:rFonts w:ascii="Times New Roman" w:hAnsi="Times New Roman" w:cs="Times New Roman"/>
          <w:b/>
          <w:sz w:val="28"/>
          <w:szCs w:val="28"/>
        </w:rPr>
        <w:t>Календари природы</w:t>
      </w:r>
    </w:p>
    <w:p w:rsidR="00AA7872" w:rsidRDefault="00AA7872" w:rsidP="00AA7872">
      <w:pPr>
        <w:pStyle w:val="a7"/>
        <w:ind w:hanging="1287"/>
        <w:rPr>
          <w:rFonts w:ascii="Times New Roman" w:hAnsi="Times New Roman" w:cs="Times New Roman"/>
          <w:sz w:val="28"/>
          <w:szCs w:val="28"/>
        </w:rPr>
      </w:pPr>
      <w:r w:rsidRPr="00994CFA">
        <w:rPr>
          <w:rFonts w:ascii="Times New Roman" w:hAnsi="Times New Roman" w:cs="Times New Roman"/>
          <w:b/>
          <w:sz w:val="28"/>
          <w:szCs w:val="28"/>
        </w:rPr>
        <w:t>Открытки</w:t>
      </w:r>
    </w:p>
    <w:p w:rsidR="00AA7872" w:rsidRPr="008665D5"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                                    </w:t>
      </w:r>
      <w:r w:rsidRPr="008665D5">
        <w:rPr>
          <w:rFonts w:ascii="Times New Roman" w:hAnsi="Times New Roman" w:cs="Times New Roman"/>
          <w:b/>
          <w:sz w:val="28"/>
          <w:szCs w:val="28"/>
        </w:rPr>
        <w:t xml:space="preserve">  Творческие игры:</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«Повар»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«Парикмахер»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«Врач»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«Почта»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«Магазин»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«Столяр»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Куклы </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Машины легковые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Машины грузовые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Машины специализированные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Военная техника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Дикие животные (набор)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Настольный театр «Гуси-лебеди»</w:t>
      </w:r>
    </w:p>
    <w:p w:rsidR="00AA7872" w:rsidRDefault="00AA7872" w:rsidP="00AA7872">
      <w:pPr>
        <w:pStyle w:val="a7"/>
        <w:ind w:left="-567"/>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 «Три медведя»</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Кукольный театр «Кот, петух и лиса»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 xml:space="preserve"> «Теремок»</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Шапочный театр «Колобок»</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Теневой театр</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Музыкальные инструменты</w:t>
      </w:r>
    </w:p>
    <w:p w:rsidR="00AA7872" w:rsidRDefault="00AA7872" w:rsidP="00AA7872">
      <w:pPr>
        <w:pStyle w:val="a7"/>
        <w:ind w:hanging="1287"/>
        <w:rPr>
          <w:rFonts w:ascii="Times New Roman" w:hAnsi="Times New Roman" w:cs="Times New Roman"/>
          <w:sz w:val="28"/>
          <w:szCs w:val="28"/>
        </w:rPr>
      </w:pPr>
    </w:p>
    <w:p w:rsidR="00AA7872" w:rsidRPr="00814324" w:rsidRDefault="00AA7872" w:rsidP="00AA7872">
      <w:pPr>
        <w:pStyle w:val="a7"/>
        <w:ind w:hanging="1287"/>
        <w:rPr>
          <w:rFonts w:ascii="Times New Roman" w:hAnsi="Times New Roman" w:cs="Times New Roman"/>
          <w:b/>
          <w:sz w:val="28"/>
          <w:szCs w:val="28"/>
        </w:rPr>
      </w:pPr>
      <w:r w:rsidRPr="00814324">
        <w:rPr>
          <w:rFonts w:ascii="Times New Roman" w:hAnsi="Times New Roman" w:cs="Times New Roman"/>
          <w:b/>
          <w:sz w:val="28"/>
          <w:szCs w:val="28"/>
        </w:rPr>
        <w:lastRenderedPageBreak/>
        <w:t xml:space="preserve">Художественные материалы и инструменты для изобразительной </w:t>
      </w:r>
      <w:r>
        <w:rPr>
          <w:rFonts w:ascii="Times New Roman" w:hAnsi="Times New Roman" w:cs="Times New Roman"/>
          <w:b/>
          <w:sz w:val="28"/>
          <w:szCs w:val="28"/>
        </w:rPr>
        <w:t xml:space="preserve">               </w:t>
      </w:r>
      <w:r w:rsidRPr="00814324">
        <w:rPr>
          <w:rFonts w:ascii="Times New Roman" w:hAnsi="Times New Roman" w:cs="Times New Roman"/>
          <w:b/>
          <w:sz w:val="28"/>
          <w:szCs w:val="28"/>
        </w:rPr>
        <w:t>деятельности</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Раскраски</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Трафареты</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Альбомы о декоративно-прикладном искусстве: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«Хохлома»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«Городецкая роспись»</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«Гжель»</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«Дымковская игрушка»</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Филимоновская</w:t>
      </w:r>
      <w:proofErr w:type="spellEnd"/>
      <w:r>
        <w:rPr>
          <w:rFonts w:ascii="Times New Roman" w:hAnsi="Times New Roman" w:cs="Times New Roman"/>
          <w:sz w:val="28"/>
          <w:szCs w:val="28"/>
        </w:rPr>
        <w:t xml:space="preserve"> игрушка»</w:t>
      </w:r>
    </w:p>
    <w:p w:rsidR="00AA7872" w:rsidRDefault="00AA7872" w:rsidP="00AA7872">
      <w:pPr>
        <w:pStyle w:val="a7"/>
        <w:ind w:hanging="1287"/>
        <w:rPr>
          <w:rFonts w:ascii="Times New Roman" w:hAnsi="Times New Roman" w:cs="Times New Roman"/>
          <w:sz w:val="28"/>
          <w:szCs w:val="28"/>
        </w:rPr>
      </w:pPr>
    </w:p>
    <w:p w:rsidR="00AA7872" w:rsidRPr="00814324" w:rsidRDefault="00AA7872" w:rsidP="00AA7872">
      <w:pPr>
        <w:pStyle w:val="a7"/>
        <w:ind w:hanging="1287"/>
        <w:rPr>
          <w:rFonts w:ascii="Times New Roman" w:hAnsi="Times New Roman" w:cs="Times New Roman"/>
          <w:b/>
          <w:sz w:val="28"/>
          <w:szCs w:val="28"/>
        </w:rPr>
      </w:pPr>
      <w:r>
        <w:rPr>
          <w:rFonts w:ascii="Times New Roman" w:hAnsi="Times New Roman" w:cs="Times New Roman"/>
          <w:sz w:val="28"/>
          <w:szCs w:val="28"/>
        </w:rPr>
        <w:t xml:space="preserve">                 </w:t>
      </w:r>
      <w:r w:rsidRPr="00814324">
        <w:rPr>
          <w:rFonts w:ascii="Times New Roman" w:hAnsi="Times New Roman" w:cs="Times New Roman"/>
          <w:b/>
          <w:sz w:val="28"/>
          <w:szCs w:val="28"/>
        </w:rPr>
        <w:t>Физкультурное оборудование: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Мячи большие и маленькие</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Кегли и шары</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Обручи, скакалки</w:t>
      </w:r>
    </w:p>
    <w:p w:rsidR="00AA7872" w:rsidRDefault="00AA7872" w:rsidP="00AA7872">
      <w:pPr>
        <w:pStyle w:val="a7"/>
        <w:ind w:hanging="1287"/>
        <w:rPr>
          <w:rFonts w:ascii="Times New Roman" w:hAnsi="Times New Roman" w:cs="Times New Roman"/>
          <w:sz w:val="28"/>
          <w:szCs w:val="28"/>
        </w:rPr>
      </w:pPr>
      <w:proofErr w:type="spellStart"/>
      <w:r>
        <w:rPr>
          <w:rFonts w:ascii="Times New Roman" w:hAnsi="Times New Roman" w:cs="Times New Roman"/>
          <w:sz w:val="28"/>
          <w:szCs w:val="28"/>
        </w:rPr>
        <w:t>Кольцебросы</w:t>
      </w:r>
      <w:proofErr w:type="spellEnd"/>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Мишени</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Массажные коврики (дорожка здоровья)</w:t>
      </w:r>
    </w:p>
    <w:p w:rsidR="00AA7872" w:rsidRDefault="00AA7872" w:rsidP="00AA7872">
      <w:pPr>
        <w:pStyle w:val="a7"/>
        <w:ind w:hanging="1287"/>
        <w:rPr>
          <w:rFonts w:ascii="Times New Roman" w:hAnsi="Times New Roman" w:cs="Times New Roman"/>
          <w:sz w:val="28"/>
          <w:szCs w:val="28"/>
        </w:rPr>
      </w:pPr>
      <w:r>
        <w:rPr>
          <w:rFonts w:ascii="Times New Roman" w:hAnsi="Times New Roman" w:cs="Times New Roman"/>
          <w:sz w:val="28"/>
          <w:szCs w:val="28"/>
        </w:rPr>
        <w:t>Массажные шарики (Су-</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w:t>
      </w:r>
    </w:p>
    <w:p w:rsidR="00AA7872" w:rsidRDefault="00AA7872" w:rsidP="00AA7872">
      <w:pPr>
        <w:pStyle w:val="a7"/>
        <w:ind w:hanging="1287"/>
        <w:rPr>
          <w:rFonts w:ascii="Times New Roman" w:hAnsi="Times New Roman" w:cs="Times New Roman"/>
          <w:sz w:val="28"/>
          <w:szCs w:val="28"/>
        </w:rPr>
      </w:pPr>
    </w:p>
    <w:p w:rsidR="00AA7872" w:rsidRDefault="00AA7872" w:rsidP="00AA7872">
      <w:pPr>
        <w:pStyle w:val="a7"/>
        <w:ind w:hanging="1287"/>
        <w:rPr>
          <w:rFonts w:ascii="Times New Roman" w:hAnsi="Times New Roman" w:cs="Times New Roman"/>
          <w:sz w:val="28"/>
          <w:szCs w:val="28"/>
        </w:rPr>
      </w:pPr>
    </w:p>
    <w:p w:rsidR="00AA7872" w:rsidRDefault="00AA7872" w:rsidP="00AA7872">
      <w:pPr>
        <w:pStyle w:val="a7"/>
        <w:ind w:hanging="1287"/>
        <w:rPr>
          <w:rFonts w:ascii="Times New Roman" w:hAnsi="Times New Roman" w:cs="Times New Roman"/>
          <w:sz w:val="28"/>
          <w:szCs w:val="28"/>
        </w:rPr>
      </w:pPr>
    </w:p>
    <w:p w:rsidR="00AA7872" w:rsidRPr="00DD693C" w:rsidRDefault="00AA7872" w:rsidP="00AA7872">
      <w:pPr>
        <w:rPr>
          <w:rFonts w:ascii="Times New Roman" w:hAnsi="Times New Roman" w:cs="Times New Roman"/>
          <w:b/>
          <w:sz w:val="28"/>
          <w:szCs w:val="28"/>
        </w:rPr>
      </w:pPr>
      <w:r w:rsidRPr="00DD693C">
        <w:rPr>
          <w:rFonts w:ascii="Times New Roman" w:hAnsi="Times New Roman" w:cs="Times New Roman"/>
          <w:b/>
          <w:sz w:val="28"/>
          <w:szCs w:val="28"/>
        </w:rPr>
        <w:t>Используемая литература в старшей группе компенсирующей направленности.</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Н. С. Голицына «Конспекты комплексно-тематических занятий старшая группа».</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Н. С. Голицына «Перспективное планирование </w:t>
      </w:r>
      <w:proofErr w:type="spellStart"/>
      <w:r w:rsidRPr="00DD693C">
        <w:rPr>
          <w:rFonts w:ascii="Times New Roman" w:hAnsi="Times New Roman" w:cs="Times New Roman"/>
          <w:sz w:val="28"/>
          <w:szCs w:val="28"/>
        </w:rPr>
        <w:t>воспитательно</w:t>
      </w:r>
      <w:proofErr w:type="spellEnd"/>
      <w:r w:rsidRPr="00DD693C">
        <w:rPr>
          <w:rFonts w:ascii="Times New Roman" w:hAnsi="Times New Roman" w:cs="Times New Roman"/>
          <w:sz w:val="28"/>
          <w:szCs w:val="28"/>
        </w:rPr>
        <w:t xml:space="preserve">-образовательного </w:t>
      </w:r>
      <w:proofErr w:type="gramStart"/>
      <w:r w:rsidRPr="00DD693C">
        <w:rPr>
          <w:rFonts w:ascii="Times New Roman" w:hAnsi="Times New Roman" w:cs="Times New Roman"/>
          <w:sz w:val="28"/>
          <w:szCs w:val="28"/>
        </w:rPr>
        <w:t>процесса  в</w:t>
      </w:r>
      <w:proofErr w:type="gramEnd"/>
      <w:r w:rsidRPr="00DD693C">
        <w:rPr>
          <w:rFonts w:ascii="Times New Roman" w:hAnsi="Times New Roman" w:cs="Times New Roman"/>
          <w:sz w:val="28"/>
          <w:szCs w:val="28"/>
        </w:rPr>
        <w:t xml:space="preserve"> дошкольном учреждении старшая группа.</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 Э. Я. </w:t>
      </w:r>
      <w:proofErr w:type="spellStart"/>
      <w:r w:rsidRPr="00DD693C">
        <w:rPr>
          <w:rFonts w:ascii="Times New Roman" w:hAnsi="Times New Roman" w:cs="Times New Roman"/>
          <w:sz w:val="28"/>
          <w:szCs w:val="28"/>
        </w:rPr>
        <w:t>Степаненкова</w:t>
      </w:r>
      <w:proofErr w:type="spellEnd"/>
      <w:r w:rsidRPr="00DD693C">
        <w:rPr>
          <w:rFonts w:ascii="Times New Roman" w:hAnsi="Times New Roman" w:cs="Times New Roman"/>
          <w:sz w:val="28"/>
          <w:szCs w:val="28"/>
        </w:rPr>
        <w:t xml:space="preserve"> «Подвижные и малоподвижные игры старшая и подготовительная группа. </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И. А. Пономарева, В. А. </w:t>
      </w:r>
      <w:proofErr w:type="spellStart"/>
      <w:r w:rsidRPr="00DD693C">
        <w:rPr>
          <w:rFonts w:ascii="Times New Roman" w:hAnsi="Times New Roman" w:cs="Times New Roman"/>
          <w:sz w:val="28"/>
          <w:szCs w:val="28"/>
        </w:rPr>
        <w:t>Позина</w:t>
      </w:r>
      <w:proofErr w:type="spellEnd"/>
      <w:r w:rsidRPr="00DD693C">
        <w:rPr>
          <w:rFonts w:ascii="Times New Roman" w:hAnsi="Times New Roman" w:cs="Times New Roman"/>
          <w:sz w:val="28"/>
          <w:szCs w:val="28"/>
        </w:rPr>
        <w:t>, «Занятия по формированию элементарных математических представлений. Старшая группа.</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Н. В. </w:t>
      </w:r>
      <w:proofErr w:type="spellStart"/>
      <w:r w:rsidRPr="00DD693C">
        <w:rPr>
          <w:rFonts w:ascii="Times New Roman" w:hAnsi="Times New Roman" w:cs="Times New Roman"/>
          <w:sz w:val="28"/>
          <w:szCs w:val="28"/>
        </w:rPr>
        <w:t>Нищева</w:t>
      </w:r>
      <w:proofErr w:type="spellEnd"/>
      <w:r w:rsidRPr="00DD693C">
        <w:rPr>
          <w:rFonts w:ascii="Times New Roman" w:hAnsi="Times New Roman" w:cs="Times New Roman"/>
          <w:sz w:val="28"/>
          <w:szCs w:val="28"/>
        </w:rPr>
        <w:t xml:space="preserve"> Картотека заданий для автоматизации </w:t>
      </w:r>
      <w:proofErr w:type="gramStart"/>
      <w:r w:rsidRPr="00DD693C">
        <w:rPr>
          <w:rFonts w:ascii="Times New Roman" w:hAnsi="Times New Roman" w:cs="Times New Roman"/>
          <w:sz w:val="28"/>
          <w:szCs w:val="28"/>
        </w:rPr>
        <w:t>правильного произношения</w:t>
      </w:r>
      <w:proofErr w:type="gramEnd"/>
      <w:r w:rsidRPr="00DD693C">
        <w:rPr>
          <w:rFonts w:ascii="Times New Roman" w:hAnsi="Times New Roman" w:cs="Times New Roman"/>
          <w:sz w:val="28"/>
          <w:szCs w:val="28"/>
        </w:rPr>
        <w:t xml:space="preserve"> и дифференциация звуков разных букв.</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 Т. Г. Кобзева «Организация деятельности детей на прогулке старшая группа».</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В. В. </w:t>
      </w:r>
      <w:proofErr w:type="spellStart"/>
      <w:r w:rsidRPr="00DD693C">
        <w:rPr>
          <w:rFonts w:ascii="Times New Roman" w:hAnsi="Times New Roman" w:cs="Times New Roman"/>
          <w:sz w:val="28"/>
          <w:szCs w:val="28"/>
        </w:rPr>
        <w:t>Гербова</w:t>
      </w:r>
      <w:proofErr w:type="spellEnd"/>
      <w:r w:rsidRPr="00DD693C">
        <w:rPr>
          <w:rFonts w:ascii="Times New Roman" w:hAnsi="Times New Roman" w:cs="Times New Roman"/>
          <w:sz w:val="28"/>
          <w:szCs w:val="28"/>
        </w:rPr>
        <w:t xml:space="preserve"> «Книга для чтения 5-7 лет в детском саду.</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И. Г. </w:t>
      </w:r>
      <w:proofErr w:type="spellStart"/>
      <w:r w:rsidRPr="00DD693C">
        <w:rPr>
          <w:rFonts w:ascii="Times New Roman" w:hAnsi="Times New Roman" w:cs="Times New Roman"/>
          <w:sz w:val="28"/>
          <w:szCs w:val="28"/>
        </w:rPr>
        <w:t>Сухин</w:t>
      </w:r>
      <w:proofErr w:type="spellEnd"/>
      <w:r w:rsidRPr="00DD693C">
        <w:rPr>
          <w:rFonts w:ascii="Times New Roman" w:hAnsi="Times New Roman" w:cs="Times New Roman"/>
          <w:sz w:val="28"/>
          <w:szCs w:val="28"/>
        </w:rPr>
        <w:t xml:space="preserve"> «Веселые скороговорки» для непослушных звуков.</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Т. М. Бондаренко «Экологические занятия с детьми 5-6 лет.</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lastRenderedPageBreak/>
        <w:t xml:space="preserve">В. Н. </w:t>
      </w:r>
      <w:proofErr w:type="spellStart"/>
      <w:proofErr w:type="gramStart"/>
      <w:r w:rsidRPr="00DD693C">
        <w:rPr>
          <w:rFonts w:ascii="Times New Roman" w:hAnsi="Times New Roman" w:cs="Times New Roman"/>
          <w:sz w:val="28"/>
          <w:szCs w:val="28"/>
        </w:rPr>
        <w:t>Волчкова</w:t>
      </w:r>
      <w:proofErr w:type="spellEnd"/>
      <w:r w:rsidRPr="00DD693C">
        <w:rPr>
          <w:rFonts w:ascii="Times New Roman" w:hAnsi="Times New Roman" w:cs="Times New Roman"/>
          <w:sz w:val="28"/>
          <w:szCs w:val="28"/>
        </w:rPr>
        <w:t xml:space="preserve"> ,</w:t>
      </w:r>
      <w:proofErr w:type="gramEnd"/>
      <w:r w:rsidRPr="00DD693C">
        <w:rPr>
          <w:rFonts w:ascii="Times New Roman" w:hAnsi="Times New Roman" w:cs="Times New Roman"/>
          <w:sz w:val="28"/>
          <w:szCs w:val="28"/>
        </w:rPr>
        <w:t xml:space="preserve"> Н. В. Степанова «Экология конспекты </w:t>
      </w:r>
      <w:proofErr w:type="spellStart"/>
      <w:r w:rsidRPr="00DD693C">
        <w:rPr>
          <w:rFonts w:ascii="Times New Roman" w:hAnsi="Times New Roman" w:cs="Times New Roman"/>
          <w:sz w:val="28"/>
          <w:szCs w:val="28"/>
        </w:rPr>
        <w:t>заняти</w:t>
      </w:r>
      <w:proofErr w:type="spellEnd"/>
      <w:r w:rsidRPr="00DD693C">
        <w:rPr>
          <w:rFonts w:ascii="Times New Roman" w:hAnsi="Times New Roman" w:cs="Times New Roman"/>
          <w:sz w:val="28"/>
          <w:szCs w:val="28"/>
        </w:rPr>
        <w:t xml:space="preserve"> старшая группа.</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В. И. Ковалько «Азбука физкультминуток для </w:t>
      </w:r>
      <w:proofErr w:type="spellStart"/>
      <w:r w:rsidRPr="00DD693C">
        <w:rPr>
          <w:rFonts w:ascii="Times New Roman" w:hAnsi="Times New Roman" w:cs="Times New Roman"/>
          <w:sz w:val="28"/>
          <w:szCs w:val="28"/>
        </w:rPr>
        <w:t>дошкльников</w:t>
      </w:r>
      <w:proofErr w:type="spellEnd"/>
      <w:r w:rsidRPr="00DD693C">
        <w:rPr>
          <w:rFonts w:ascii="Times New Roman" w:hAnsi="Times New Roman" w:cs="Times New Roman"/>
          <w:sz w:val="28"/>
          <w:szCs w:val="28"/>
        </w:rPr>
        <w:t>.</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М. М. Борисова «Малоподвижные игры и игровые упражнения </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Н. В. </w:t>
      </w:r>
      <w:proofErr w:type="spellStart"/>
      <w:r w:rsidRPr="00DD693C">
        <w:rPr>
          <w:rFonts w:ascii="Times New Roman" w:hAnsi="Times New Roman" w:cs="Times New Roman"/>
          <w:sz w:val="28"/>
          <w:szCs w:val="28"/>
        </w:rPr>
        <w:t>Нищева</w:t>
      </w:r>
      <w:proofErr w:type="spellEnd"/>
      <w:r w:rsidRPr="00DD693C">
        <w:rPr>
          <w:rFonts w:ascii="Times New Roman" w:hAnsi="Times New Roman" w:cs="Times New Roman"/>
          <w:sz w:val="28"/>
          <w:szCs w:val="28"/>
        </w:rPr>
        <w:t xml:space="preserve"> «Система коррекционной работы в логопедической группе для детей с общим недоразвитием речи.</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Сайты «Методическая копилка», «МААМ.РУ</w:t>
      </w:r>
      <w:proofErr w:type="gramStart"/>
      <w:r w:rsidRPr="00DD693C">
        <w:rPr>
          <w:rFonts w:ascii="Times New Roman" w:hAnsi="Times New Roman" w:cs="Times New Roman"/>
          <w:sz w:val="28"/>
          <w:szCs w:val="28"/>
        </w:rPr>
        <w:t>».,</w:t>
      </w:r>
      <w:proofErr w:type="gramEnd"/>
      <w:r w:rsidRPr="00DD693C">
        <w:rPr>
          <w:rFonts w:ascii="Times New Roman" w:hAnsi="Times New Roman" w:cs="Times New Roman"/>
          <w:sz w:val="28"/>
          <w:szCs w:val="28"/>
        </w:rPr>
        <w:t xml:space="preserve"> «Дошколенок».</w:t>
      </w:r>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Т. А. Шорыгина «Беседы о правилах дорожного </w:t>
      </w:r>
      <w:proofErr w:type="gramStart"/>
      <w:r w:rsidRPr="00DD693C">
        <w:rPr>
          <w:rFonts w:ascii="Times New Roman" w:hAnsi="Times New Roman" w:cs="Times New Roman"/>
          <w:sz w:val="28"/>
          <w:szCs w:val="28"/>
        </w:rPr>
        <w:t>движения .</w:t>
      </w:r>
      <w:proofErr w:type="gramEnd"/>
    </w:p>
    <w:p w:rsidR="00AA7872" w:rsidRPr="00DD693C" w:rsidRDefault="00AA7872" w:rsidP="00C64334">
      <w:pPr>
        <w:pStyle w:val="a7"/>
        <w:numPr>
          <w:ilvl w:val="0"/>
          <w:numId w:val="38"/>
        </w:numPr>
        <w:spacing w:after="200" w:line="276" w:lineRule="auto"/>
        <w:ind w:left="567" w:hanging="993"/>
        <w:rPr>
          <w:rFonts w:ascii="Times New Roman" w:hAnsi="Times New Roman" w:cs="Times New Roman"/>
          <w:sz w:val="28"/>
          <w:szCs w:val="28"/>
        </w:rPr>
      </w:pPr>
      <w:r w:rsidRPr="00DD693C">
        <w:rPr>
          <w:rFonts w:ascii="Times New Roman" w:hAnsi="Times New Roman" w:cs="Times New Roman"/>
          <w:sz w:val="28"/>
          <w:szCs w:val="28"/>
        </w:rPr>
        <w:t xml:space="preserve">Т. </w:t>
      </w:r>
      <w:proofErr w:type="gramStart"/>
      <w:r w:rsidRPr="00DD693C">
        <w:rPr>
          <w:rFonts w:ascii="Times New Roman" w:hAnsi="Times New Roman" w:cs="Times New Roman"/>
          <w:sz w:val="28"/>
          <w:szCs w:val="28"/>
        </w:rPr>
        <w:t>А .</w:t>
      </w:r>
      <w:proofErr w:type="gramEnd"/>
      <w:r w:rsidRPr="00DD693C">
        <w:rPr>
          <w:rFonts w:ascii="Times New Roman" w:hAnsi="Times New Roman" w:cs="Times New Roman"/>
          <w:sz w:val="28"/>
          <w:szCs w:val="28"/>
        </w:rPr>
        <w:t xml:space="preserve"> Шорыгина «Беседы о</w:t>
      </w:r>
      <w:r w:rsidR="00CA2747">
        <w:rPr>
          <w:rFonts w:ascii="Times New Roman" w:hAnsi="Times New Roman" w:cs="Times New Roman"/>
          <w:sz w:val="28"/>
          <w:szCs w:val="28"/>
        </w:rPr>
        <w:t xml:space="preserve"> </w:t>
      </w:r>
      <w:r w:rsidRPr="00DD693C">
        <w:rPr>
          <w:rFonts w:ascii="Times New Roman" w:hAnsi="Times New Roman" w:cs="Times New Roman"/>
          <w:sz w:val="28"/>
          <w:szCs w:val="28"/>
        </w:rPr>
        <w:t>здоровье.</w:t>
      </w:r>
    </w:p>
    <w:p w:rsidR="00AA7872" w:rsidRDefault="00AA7872" w:rsidP="00AA7872">
      <w:pPr>
        <w:pStyle w:val="a7"/>
        <w:ind w:left="567" w:hanging="993"/>
        <w:rPr>
          <w:rFonts w:ascii="Times New Roman" w:hAnsi="Times New Roman" w:cs="Times New Roman"/>
          <w:sz w:val="28"/>
          <w:szCs w:val="28"/>
        </w:rPr>
      </w:pPr>
    </w:p>
    <w:p w:rsidR="006252C2" w:rsidRPr="007144C8" w:rsidRDefault="008342FF"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Приложения</w:t>
      </w:r>
    </w:p>
    <w:p w:rsidR="006252C2" w:rsidRPr="007144C8" w:rsidRDefault="006252C2" w:rsidP="007144C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6252C2" w:rsidRPr="007144C8" w:rsidRDefault="006252C2" w:rsidP="007144C8">
      <w:pPr>
        <w:shd w:val="clear" w:color="auto" w:fill="FFFFFF"/>
        <w:spacing w:after="150" w:line="60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Приложение № 1. Календарно – тематическое планирование в старшей группе</w:t>
      </w:r>
    </w:p>
    <w:p w:rsidR="006252C2" w:rsidRPr="007144C8" w:rsidRDefault="006252C2" w:rsidP="007144C8">
      <w:pPr>
        <w:shd w:val="clear" w:color="auto" w:fill="FFFFFF"/>
        <w:spacing w:after="150" w:line="60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Приложение № 2. Календарно – тематическое планирование в подготовительной группе </w:t>
      </w:r>
    </w:p>
    <w:p w:rsidR="006252C2" w:rsidRPr="007144C8" w:rsidRDefault="007014BD" w:rsidP="007144C8">
      <w:pPr>
        <w:shd w:val="clear" w:color="auto" w:fill="FFFFFF"/>
        <w:spacing w:after="150" w:line="60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Приложение № 3. </w:t>
      </w:r>
      <w:r w:rsidR="008342FF">
        <w:rPr>
          <w:rFonts w:ascii="Times New Roman" w:eastAsia="Times New Roman" w:hAnsi="Times New Roman" w:cs="Times New Roman"/>
          <w:bCs/>
          <w:color w:val="000000" w:themeColor="text1"/>
          <w:sz w:val="28"/>
          <w:szCs w:val="28"/>
          <w:lang w:eastAsia="ru-RU"/>
        </w:rPr>
        <w:t>Взаимодействие</w:t>
      </w:r>
      <w:r w:rsidRPr="007144C8">
        <w:rPr>
          <w:rFonts w:ascii="Times New Roman" w:eastAsia="Times New Roman" w:hAnsi="Times New Roman" w:cs="Times New Roman"/>
          <w:bCs/>
          <w:color w:val="000000" w:themeColor="text1"/>
          <w:sz w:val="28"/>
          <w:szCs w:val="28"/>
          <w:lang w:eastAsia="ru-RU"/>
        </w:rPr>
        <w:t xml:space="preserve"> учителя-логопеда и воспитателей в коррекционной работе</w:t>
      </w:r>
    </w:p>
    <w:p w:rsidR="00063858" w:rsidRDefault="000449F4" w:rsidP="00644B60">
      <w:pPr>
        <w:shd w:val="clear" w:color="auto" w:fill="FFFFFF"/>
        <w:spacing w:after="150" w:line="60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Приложение № 4</w:t>
      </w:r>
      <w:r w:rsidR="00CF2EED" w:rsidRPr="007144C8">
        <w:rPr>
          <w:rFonts w:ascii="Times New Roman" w:eastAsia="Times New Roman" w:hAnsi="Times New Roman" w:cs="Times New Roman"/>
          <w:color w:val="000000" w:themeColor="text1"/>
          <w:sz w:val="28"/>
          <w:szCs w:val="28"/>
          <w:lang w:eastAsia="ru-RU"/>
        </w:rPr>
        <w:t>.</w:t>
      </w:r>
      <w:r w:rsidR="006252C2" w:rsidRPr="007144C8">
        <w:rPr>
          <w:rFonts w:ascii="Times New Roman" w:eastAsia="Times New Roman" w:hAnsi="Times New Roman" w:cs="Times New Roman"/>
          <w:color w:val="000000" w:themeColor="text1"/>
          <w:sz w:val="28"/>
          <w:szCs w:val="28"/>
          <w:lang w:eastAsia="ru-RU"/>
        </w:rPr>
        <w:t xml:space="preserve"> </w:t>
      </w:r>
      <w:r w:rsidRPr="007144C8">
        <w:rPr>
          <w:rFonts w:ascii="Times New Roman" w:eastAsia="Times New Roman" w:hAnsi="Times New Roman" w:cs="Times New Roman"/>
          <w:color w:val="000000" w:themeColor="text1"/>
          <w:sz w:val="28"/>
          <w:szCs w:val="28"/>
          <w:lang w:eastAsia="ru-RU"/>
        </w:rPr>
        <w:t>План</w:t>
      </w:r>
      <w:r w:rsidR="006252C2" w:rsidRPr="007144C8">
        <w:rPr>
          <w:rFonts w:ascii="Times New Roman" w:eastAsia="Times New Roman" w:hAnsi="Times New Roman" w:cs="Times New Roman"/>
          <w:color w:val="000000" w:themeColor="text1"/>
          <w:sz w:val="28"/>
          <w:szCs w:val="28"/>
          <w:lang w:eastAsia="ru-RU"/>
        </w:rPr>
        <w:t xml:space="preserve"> работы с родителями</w:t>
      </w:r>
      <w:r w:rsidR="006252C2" w:rsidRPr="007144C8">
        <w:rPr>
          <w:rFonts w:ascii="Times New Roman" w:eastAsia="Times New Roman" w:hAnsi="Times New Roman" w:cs="Times New Roman"/>
          <w:color w:val="000000" w:themeColor="text1"/>
          <w:sz w:val="28"/>
          <w:szCs w:val="28"/>
          <w:lang w:eastAsia="ru-RU"/>
        </w:rPr>
        <w:br/>
      </w:r>
      <w:r w:rsidR="007014BD" w:rsidRPr="007144C8">
        <w:rPr>
          <w:rFonts w:ascii="Times New Roman" w:eastAsia="Times New Roman" w:hAnsi="Times New Roman" w:cs="Times New Roman"/>
          <w:color w:val="000000" w:themeColor="text1"/>
          <w:sz w:val="28"/>
          <w:szCs w:val="28"/>
          <w:lang w:eastAsia="ru-RU"/>
        </w:rPr>
        <w:t>Приложение № 5. Речевые карты, диагностический материал</w:t>
      </w:r>
      <w:r w:rsidR="00063858">
        <w:rPr>
          <w:rFonts w:ascii="Times New Roman" w:eastAsia="Times New Roman" w:hAnsi="Times New Roman" w:cs="Times New Roman"/>
          <w:color w:val="000000" w:themeColor="text1"/>
          <w:sz w:val="28"/>
          <w:szCs w:val="28"/>
          <w:lang w:eastAsia="ru-RU"/>
        </w:rPr>
        <w:t xml:space="preserve">                                                                                      </w:t>
      </w:r>
    </w:p>
    <w:p w:rsidR="00467DAF" w:rsidRDefault="00063858" w:rsidP="00063858">
      <w:pPr>
        <w:shd w:val="clear" w:color="auto" w:fill="FFFFFF"/>
        <w:spacing w:after="150" w:line="240" w:lineRule="auto"/>
        <w:jc w:val="right"/>
        <w:rPr>
          <w:rFonts w:ascii="Times New Roman" w:eastAsia="Times New Roman" w:hAnsi="Times New Roman" w:cs="Times New Roman"/>
          <w:color w:val="000000" w:themeColor="text1"/>
          <w:sz w:val="26"/>
          <w:szCs w:val="26"/>
          <w:lang w:eastAsia="ru-RU"/>
        </w:rPr>
      </w:pPr>
      <w:r w:rsidRPr="00063858">
        <w:rPr>
          <w:rFonts w:ascii="Times New Roman" w:eastAsia="Times New Roman" w:hAnsi="Times New Roman" w:cs="Times New Roman"/>
          <w:color w:val="000000" w:themeColor="text1"/>
          <w:sz w:val="26"/>
          <w:szCs w:val="26"/>
          <w:lang w:eastAsia="ru-RU"/>
        </w:rPr>
        <w:t xml:space="preserve"> </w:t>
      </w:r>
    </w:p>
    <w:p w:rsidR="00467DAF" w:rsidRDefault="00467DAF" w:rsidP="00063858">
      <w:pPr>
        <w:shd w:val="clear" w:color="auto" w:fill="FFFFFF"/>
        <w:spacing w:after="150" w:line="240" w:lineRule="auto"/>
        <w:jc w:val="right"/>
        <w:rPr>
          <w:rFonts w:ascii="Times New Roman" w:eastAsia="Times New Roman" w:hAnsi="Times New Roman" w:cs="Times New Roman"/>
          <w:color w:val="000000" w:themeColor="text1"/>
          <w:sz w:val="26"/>
          <w:szCs w:val="26"/>
          <w:lang w:eastAsia="ru-RU"/>
        </w:rPr>
      </w:pPr>
    </w:p>
    <w:p w:rsidR="00467DAF" w:rsidRDefault="00467DAF" w:rsidP="00063858">
      <w:pPr>
        <w:shd w:val="clear" w:color="auto" w:fill="FFFFFF"/>
        <w:spacing w:after="150" w:line="240" w:lineRule="auto"/>
        <w:jc w:val="right"/>
        <w:rPr>
          <w:rFonts w:ascii="Times New Roman" w:eastAsia="Times New Roman" w:hAnsi="Times New Roman" w:cs="Times New Roman"/>
          <w:color w:val="000000" w:themeColor="text1"/>
          <w:sz w:val="26"/>
          <w:szCs w:val="26"/>
          <w:lang w:eastAsia="ru-RU"/>
        </w:rPr>
      </w:pPr>
    </w:p>
    <w:p w:rsidR="00467DAF" w:rsidRDefault="00467DAF" w:rsidP="00063858">
      <w:pPr>
        <w:shd w:val="clear" w:color="auto" w:fill="FFFFFF"/>
        <w:spacing w:after="150" w:line="240" w:lineRule="auto"/>
        <w:jc w:val="right"/>
        <w:rPr>
          <w:rFonts w:ascii="Times New Roman" w:eastAsia="Times New Roman" w:hAnsi="Times New Roman" w:cs="Times New Roman"/>
          <w:color w:val="000000" w:themeColor="text1"/>
          <w:sz w:val="26"/>
          <w:szCs w:val="26"/>
          <w:lang w:eastAsia="ru-RU"/>
        </w:rPr>
      </w:pPr>
    </w:p>
    <w:p w:rsidR="00467DAF" w:rsidRDefault="00467DAF" w:rsidP="00063858">
      <w:pPr>
        <w:shd w:val="clear" w:color="auto" w:fill="FFFFFF"/>
        <w:spacing w:after="150" w:line="240" w:lineRule="auto"/>
        <w:jc w:val="right"/>
        <w:rPr>
          <w:rFonts w:ascii="Times New Roman" w:eastAsia="Times New Roman" w:hAnsi="Times New Roman" w:cs="Times New Roman"/>
          <w:color w:val="000000" w:themeColor="text1"/>
          <w:sz w:val="26"/>
          <w:szCs w:val="26"/>
          <w:lang w:eastAsia="ru-RU"/>
        </w:rPr>
      </w:pPr>
    </w:p>
    <w:p w:rsidR="00063858" w:rsidRPr="00063858" w:rsidRDefault="00063858" w:rsidP="00467DAF">
      <w:pPr>
        <w:spacing w:after="150" w:line="240" w:lineRule="auto"/>
        <w:rPr>
          <w:rFonts w:ascii="Times New Roman" w:eastAsia="Times New Roman" w:hAnsi="Times New Roman" w:cs="Times New Roman"/>
          <w:color w:val="000000" w:themeColor="text1"/>
          <w:sz w:val="26"/>
          <w:szCs w:val="26"/>
          <w:lang w:eastAsia="ru-RU"/>
        </w:rPr>
      </w:pPr>
    </w:p>
    <w:p w:rsidR="00063858" w:rsidRDefault="00063858" w:rsidP="000638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063858" w:rsidRDefault="00063858" w:rsidP="000638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063858" w:rsidRPr="00E96F94" w:rsidRDefault="00063858" w:rsidP="000638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96F94">
        <w:rPr>
          <w:rFonts w:ascii="Times New Roman" w:eastAsia="Times New Roman" w:hAnsi="Times New Roman" w:cs="Times New Roman"/>
          <w:color w:val="000000" w:themeColor="text1"/>
          <w:sz w:val="28"/>
          <w:szCs w:val="28"/>
          <w:lang w:eastAsia="ru-RU"/>
        </w:rPr>
        <w:t xml:space="preserve">Муниципальное бюджетное дошкольное образовательное учреждение детский сад общеразвивающего вида № 42 </w:t>
      </w:r>
    </w:p>
    <w:p w:rsidR="00063858" w:rsidRPr="00E96F94" w:rsidRDefault="00063858" w:rsidP="0006385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96F94">
        <w:rPr>
          <w:rFonts w:ascii="Times New Roman" w:eastAsia="Times New Roman" w:hAnsi="Times New Roman" w:cs="Times New Roman"/>
          <w:color w:val="000000" w:themeColor="text1"/>
          <w:sz w:val="28"/>
          <w:szCs w:val="28"/>
          <w:lang w:eastAsia="ru-RU"/>
        </w:rPr>
        <w:t>ст. Северская</w:t>
      </w:r>
    </w:p>
    <w:p w:rsidR="006252C2" w:rsidRPr="00E96F94" w:rsidRDefault="006252C2"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52602C" w:rsidRDefault="0052602C"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52602C" w:rsidRDefault="0052602C"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52602C" w:rsidRDefault="0052602C"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52602C" w:rsidRDefault="0052602C"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52602C" w:rsidRDefault="0052602C"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52602C" w:rsidRPr="0052602C" w:rsidRDefault="0052602C" w:rsidP="0052602C">
      <w:pPr>
        <w:shd w:val="clear" w:color="auto" w:fill="FFFFFF"/>
        <w:spacing w:after="150" w:line="240" w:lineRule="auto"/>
        <w:jc w:val="center"/>
        <w:rPr>
          <w:rFonts w:ascii="Times New Roman" w:eastAsia="Times New Roman" w:hAnsi="Times New Roman" w:cs="Times New Roman"/>
          <w:b/>
          <w:color w:val="000000" w:themeColor="text1"/>
          <w:sz w:val="40"/>
          <w:szCs w:val="40"/>
          <w:lang w:eastAsia="ru-RU"/>
        </w:rPr>
      </w:pPr>
      <w:r w:rsidRPr="0052602C">
        <w:rPr>
          <w:rFonts w:ascii="Times New Roman" w:eastAsia="Times New Roman" w:hAnsi="Times New Roman" w:cs="Times New Roman"/>
          <w:b/>
          <w:color w:val="000000" w:themeColor="text1"/>
          <w:sz w:val="40"/>
          <w:szCs w:val="40"/>
          <w:lang w:eastAsia="ru-RU"/>
        </w:rPr>
        <w:t>Краткая презентация</w:t>
      </w:r>
    </w:p>
    <w:p w:rsidR="0052602C" w:rsidRPr="0052602C" w:rsidRDefault="0052602C" w:rsidP="0052602C">
      <w:pPr>
        <w:shd w:val="clear" w:color="auto" w:fill="FFFFFF"/>
        <w:spacing w:after="150" w:line="240" w:lineRule="auto"/>
        <w:jc w:val="center"/>
        <w:rPr>
          <w:rFonts w:ascii="Times New Roman" w:eastAsia="Times New Roman" w:hAnsi="Times New Roman" w:cs="Times New Roman"/>
          <w:b/>
          <w:color w:val="000000" w:themeColor="text1"/>
          <w:sz w:val="40"/>
          <w:szCs w:val="40"/>
          <w:lang w:eastAsia="ru-RU"/>
        </w:rPr>
      </w:pPr>
      <w:r w:rsidRPr="0052602C">
        <w:rPr>
          <w:rFonts w:ascii="Times New Roman" w:eastAsia="Times New Roman" w:hAnsi="Times New Roman" w:cs="Times New Roman"/>
          <w:b/>
          <w:color w:val="000000" w:themeColor="text1"/>
          <w:sz w:val="40"/>
          <w:szCs w:val="40"/>
          <w:lang w:eastAsia="ru-RU"/>
        </w:rPr>
        <w:t xml:space="preserve">Адаптированной образовательной программы </w:t>
      </w:r>
    </w:p>
    <w:p w:rsidR="00063858" w:rsidRPr="0052602C" w:rsidRDefault="0052602C" w:rsidP="0052602C">
      <w:pPr>
        <w:shd w:val="clear" w:color="auto" w:fill="FFFFFF"/>
        <w:spacing w:after="150" w:line="240" w:lineRule="auto"/>
        <w:jc w:val="center"/>
        <w:rPr>
          <w:rFonts w:ascii="Times New Roman" w:eastAsia="Times New Roman" w:hAnsi="Times New Roman" w:cs="Times New Roman"/>
          <w:b/>
          <w:color w:val="000000" w:themeColor="text1"/>
          <w:sz w:val="40"/>
          <w:szCs w:val="40"/>
          <w:lang w:eastAsia="ru-RU"/>
        </w:rPr>
      </w:pPr>
      <w:r w:rsidRPr="0052602C">
        <w:rPr>
          <w:rFonts w:ascii="Times New Roman" w:eastAsia="Times New Roman" w:hAnsi="Times New Roman" w:cs="Times New Roman"/>
          <w:b/>
          <w:color w:val="000000" w:themeColor="text1"/>
          <w:sz w:val="40"/>
          <w:szCs w:val="40"/>
          <w:lang w:eastAsia="ru-RU"/>
        </w:rPr>
        <w:t>(для детей с тяжелыми нарушениями речи 5-7 лет)</w:t>
      </w:r>
    </w:p>
    <w:p w:rsidR="0052602C" w:rsidRPr="0052602C" w:rsidRDefault="0052602C" w:rsidP="0052602C">
      <w:pPr>
        <w:shd w:val="clear" w:color="auto" w:fill="FFFFFF"/>
        <w:spacing w:after="150" w:line="240" w:lineRule="auto"/>
        <w:jc w:val="center"/>
        <w:rPr>
          <w:rFonts w:ascii="Times New Roman" w:eastAsia="Times New Roman" w:hAnsi="Times New Roman" w:cs="Times New Roman"/>
          <w:b/>
          <w:color w:val="000000" w:themeColor="text1"/>
          <w:sz w:val="40"/>
          <w:szCs w:val="40"/>
          <w:lang w:eastAsia="ru-RU"/>
        </w:rPr>
      </w:pPr>
      <w:r w:rsidRPr="0052602C">
        <w:rPr>
          <w:rFonts w:ascii="Times New Roman" w:eastAsia="Times New Roman" w:hAnsi="Times New Roman" w:cs="Times New Roman"/>
          <w:b/>
          <w:color w:val="000000" w:themeColor="text1"/>
          <w:sz w:val="40"/>
          <w:szCs w:val="40"/>
          <w:lang w:eastAsia="ru-RU"/>
        </w:rPr>
        <w:t>МБДОУ ДС ОВ № 42</w:t>
      </w:r>
    </w:p>
    <w:p w:rsidR="00063858" w:rsidRPr="0052602C" w:rsidRDefault="00063858" w:rsidP="00063858">
      <w:pPr>
        <w:shd w:val="clear" w:color="auto" w:fill="FFFFFF"/>
        <w:spacing w:after="150" w:line="240" w:lineRule="auto"/>
        <w:rPr>
          <w:rFonts w:ascii="Times New Roman" w:eastAsia="Times New Roman" w:hAnsi="Times New Roman" w:cs="Times New Roman"/>
          <w:color w:val="000000" w:themeColor="text1"/>
          <w:sz w:val="40"/>
          <w:szCs w:val="40"/>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063858" w:rsidRDefault="00063858"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p w:rsidR="00467DAF" w:rsidRDefault="00467DAF" w:rsidP="0052602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467DAF" w:rsidRDefault="00467DAF" w:rsidP="0052602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467DAF" w:rsidRDefault="00467DAF" w:rsidP="0052602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467DAF" w:rsidRDefault="00467DAF" w:rsidP="0052602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467DAF" w:rsidRDefault="00467DAF" w:rsidP="0052602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063858" w:rsidRDefault="0052602C" w:rsidP="0052602C">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52602C">
        <w:rPr>
          <w:rFonts w:ascii="Times New Roman" w:eastAsia="Times New Roman" w:hAnsi="Times New Roman" w:cs="Times New Roman"/>
          <w:color w:val="000000" w:themeColor="text1"/>
          <w:sz w:val="28"/>
          <w:szCs w:val="28"/>
          <w:lang w:eastAsia="ru-RU"/>
        </w:rPr>
        <w:t>2017 год</w:t>
      </w:r>
    </w:p>
    <w:p w:rsidR="00404D91" w:rsidRPr="007144C8" w:rsidRDefault="00404D91" w:rsidP="00404D91">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lastRenderedPageBreak/>
        <w:t>Адаптированная образовательная программа</w:t>
      </w:r>
      <w:r w:rsidR="009866FC">
        <w:rPr>
          <w:rFonts w:ascii="Times New Roman" w:eastAsia="Times New Roman" w:hAnsi="Times New Roman" w:cs="Times New Roman"/>
          <w:color w:val="000000" w:themeColor="text1"/>
          <w:sz w:val="28"/>
          <w:szCs w:val="28"/>
          <w:lang w:eastAsia="ru-RU"/>
        </w:rPr>
        <w:t xml:space="preserve"> (АОП)</w:t>
      </w:r>
      <w:r w:rsidRPr="007144C8">
        <w:rPr>
          <w:rFonts w:ascii="Times New Roman" w:eastAsia="Times New Roman" w:hAnsi="Times New Roman" w:cs="Times New Roman"/>
          <w:color w:val="000000" w:themeColor="text1"/>
          <w:sz w:val="28"/>
          <w:szCs w:val="28"/>
          <w:lang w:eastAsia="ru-RU"/>
        </w:rPr>
        <w:t xml:space="preserve"> для детей с тяжелыми нарушениями речи 5 – 7 лет (старший дошкольный возраст) предназначена для учителей - логопедов, которые работают с детьми от 5 до 7-и лет, имеющими тяжелые</w:t>
      </w:r>
      <w:r>
        <w:rPr>
          <w:rFonts w:ascii="Times New Roman" w:eastAsia="Times New Roman" w:hAnsi="Times New Roman" w:cs="Times New Roman"/>
          <w:color w:val="000000" w:themeColor="text1"/>
          <w:sz w:val="28"/>
          <w:szCs w:val="28"/>
          <w:lang w:eastAsia="ru-RU"/>
        </w:rPr>
        <w:t xml:space="preserve"> нарушения речи (</w:t>
      </w:r>
      <w:r w:rsidRPr="007144C8">
        <w:rPr>
          <w:rFonts w:ascii="Times New Roman" w:eastAsia="Times New Roman" w:hAnsi="Times New Roman" w:cs="Times New Roman"/>
          <w:color w:val="000000" w:themeColor="text1"/>
          <w:sz w:val="28"/>
          <w:szCs w:val="28"/>
          <w:lang w:eastAsia="ru-RU"/>
        </w:rPr>
        <w:t>ТНР).</w:t>
      </w:r>
    </w:p>
    <w:p w:rsidR="00063858" w:rsidRDefault="003B349D" w:rsidP="003B349D">
      <w:pPr>
        <w:shd w:val="clear" w:color="auto" w:fill="FFFFFF"/>
        <w:spacing w:after="150" w:line="240" w:lineRule="auto"/>
        <w:jc w:val="center"/>
        <w:rPr>
          <w:rFonts w:ascii="Times New Roman" w:hAnsi="Times New Roman" w:cs="Times New Roman"/>
          <w:b/>
          <w:sz w:val="28"/>
          <w:szCs w:val="28"/>
        </w:rPr>
      </w:pPr>
      <w:r w:rsidRPr="003B349D">
        <w:rPr>
          <w:rFonts w:ascii="Times New Roman" w:hAnsi="Times New Roman" w:cs="Times New Roman"/>
          <w:b/>
          <w:sz w:val="28"/>
          <w:szCs w:val="28"/>
        </w:rPr>
        <w:t>Характеристика детей с тяжелыми нарушениями речи (общим недоразвитием речи)</w:t>
      </w:r>
    </w:p>
    <w:p w:rsidR="003B349D" w:rsidRDefault="003B349D" w:rsidP="003B349D">
      <w:pPr>
        <w:shd w:val="clear" w:color="auto" w:fill="FFFFFF"/>
        <w:spacing w:after="150" w:line="240" w:lineRule="auto"/>
        <w:rPr>
          <w:rFonts w:ascii="Times New Roman" w:hAnsi="Times New Roman" w:cs="Times New Roman"/>
          <w:sz w:val="28"/>
          <w:szCs w:val="28"/>
        </w:rPr>
      </w:pPr>
      <w:r w:rsidRPr="003B349D">
        <w:rPr>
          <w:rFonts w:ascii="Times New Roman" w:hAnsi="Times New Roman" w:cs="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3B349D" w:rsidRPr="007144C8" w:rsidRDefault="003B349D" w:rsidP="003B349D">
      <w:pPr>
        <w:shd w:val="clear" w:color="auto" w:fill="FFFFFF"/>
        <w:spacing w:after="150" w:line="240" w:lineRule="auto"/>
        <w:rPr>
          <w:rFonts w:ascii="Times New Roman" w:hAnsi="Times New Roman" w:cs="Times New Roman"/>
          <w:color w:val="000000" w:themeColor="text1"/>
          <w:sz w:val="28"/>
          <w:szCs w:val="28"/>
        </w:rPr>
      </w:pPr>
      <w:r w:rsidRPr="003B349D">
        <w:rPr>
          <w:rFonts w:ascii="Times New Roman" w:eastAsia="Times New Roman" w:hAnsi="Times New Roman" w:cs="Times New Roman"/>
          <w:b/>
          <w:color w:val="000000" w:themeColor="text1"/>
          <w:sz w:val="28"/>
          <w:szCs w:val="28"/>
          <w:lang w:eastAsia="ru-RU"/>
        </w:rPr>
        <w:t>На первом уровне</w:t>
      </w:r>
      <w:r w:rsidRPr="007144C8">
        <w:rPr>
          <w:rFonts w:ascii="Times New Roman" w:eastAsia="Times New Roman" w:hAnsi="Times New Roman" w:cs="Times New Roman"/>
          <w:color w:val="000000" w:themeColor="text1"/>
          <w:sz w:val="28"/>
          <w:szCs w:val="28"/>
          <w:lang w:eastAsia="ru-RU"/>
        </w:rPr>
        <w:t xml:space="preserve"> речевого развития дети </w:t>
      </w:r>
      <w:r w:rsidRPr="007144C8">
        <w:rPr>
          <w:rFonts w:ascii="Times New Roman" w:hAnsi="Times New Roman" w:cs="Times New Roman"/>
          <w:color w:val="000000" w:themeColor="text1"/>
          <w:sz w:val="28"/>
          <w:szCs w:val="28"/>
        </w:rPr>
        <w:t xml:space="preserve">пользуются главным образом </w:t>
      </w:r>
      <w:proofErr w:type="spellStart"/>
      <w:r w:rsidRPr="007144C8">
        <w:rPr>
          <w:rFonts w:ascii="Times New Roman" w:hAnsi="Times New Roman" w:cs="Times New Roman"/>
          <w:color w:val="000000" w:themeColor="text1"/>
          <w:sz w:val="28"/>
          <w:szCs w:val="28"/>
        </w:rPr>
        <w:t>лепетными</w:t>
      </w:r>
      <w:proofErr w:type="spellEnd"/>
      <w:r w:rsidRPr="007144C8">
        <w:rPr>
          <w:rFonts w:ascii="Times New Roman" w:hAnsi="Times New Roman" w:cs="Times New Roman"/>
          <w:color w:val="000000" w:themeColor="text1"/>
          <w:sz w:val="28"/>
          <w:szCs w:val="28"/>
        </w:rPr>
        <w:t xml:space="preserve"> словами, звукоподражаниями, отдельными существительными и глаголами бытового содержания, обрывками </w:t>
      </w:r>
      <w:proofErr w:type="spellStart"/>
      <w:r w:rsidRPr="007144C8">
        <w:rPr>
          <w:rFonts w:ascii="Times New Roman" w:hAnsi="Times New Roman" w:cs="Times New Roman"/>
          <w:color w:val="000000" w:themeColor="text1"/>
          <w:sz w:val="28"/>
          <w:szCs w:val="28"/>
        </w:rPr>
        <w:t>лепетных</w:t>
      </w:r>
      <w:proofErr w:type="spellEnd"/>
      <w:r w:rsidRPr="007144C8">
        <w:rPr>
          <w:rFonts w:ascii="Times New Roman" w:hAnsi="Times New Roman" w:cs="Times New Roman"/>
          <w:color w:val="000000" w:themeColor="text1"/>
          <w:sz w:val="28"/>
          <w:szCs w:val="28"/>
        </w:rPr>
        <w:t xml:space="preserve"> предложений, звуковое оформление которых смазано, нечетко и крайне неустойчиво. Нередко свои «высказывания» ребенок подкрепляет мимикой и жестами. </w:t>
      </w:r>
    </w:p>
    <w:p w:rsidR="003B349D" w:rsidRPr="007144C8" w:rsidRDefault="003B349D" w:rsidP="003B349D">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На втором уровне</w:t>
      </w:r>
      <w:r w:rsidRPr="007144C8">
        <w:rPr>
          <w:rFonts w:ascii="Times New Roman" w:eastAsia="Times New Roman" w:hAnsi="Times New Roman" w:cs="Times New Roman"/>
          <w:color w:val="000000" w:themeColor="text1"/>
          <w:sz w:val="28"/>
          <w:szCs w:val="28"/>
          <w:lang w:eastAsia="ru-RU"/>
        </w:rPr>
        <w:t> речевого развития у детей наблюдаются зачатки общеупотребительной речи. Дети владеют обиходным словарным запасом и могут пользоваться простыми фразами. В их речи дифференцированно обозначаются названия предметов, действий, отдельных признаков. На этом уровне возможно употребление местоимений, а иногда союзов, простых предлогов в их элементарных значениях. Словарный запас отстает от возрастной нормы, выявляется незнание многих слов, обозначающих части тела, животных и их детенышей, название мебели и др.</w:t>
      </w:r>
    </w:p>
    <w:p w:rsidR="003B349D" w:rsidRDefault="003B349D" w:rsidP="003B349D">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Отмечаются ограниченные возможности использования не только предметного словаря, но и словаря действий, признаков предмета, его формы, размера и т. д. Дети нередко заменяют слова близкими по смыслу (спит — лежит). Навыками словообразования дети не владеют.</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Третий уровень речевого развития</w:t>
      </w:r>
      <w:r w:rsidRPr="007144C8">
        <w:rPr>
          <w:rFonts w:ascii="Times New Roman" w:eastAsia="Times New Roman" w:hAnsi="Times New Roman" w:cs="Times New Roman"/>
          <w:color w:val="000000" w:themeColor="text1"/>
          <w:sz w:val="28"/>
          <w:szCs w:val="28"/>
          <w:lang w:eastAsia="ru-RU"/>
        </w:rPr>
        <w:t> характеризуется развернутой фразовой речью с остаточными проявлениями лексико-грамматического и фонетико-фонематического недоразвития.</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Словарь детей продолжает отставать от возрастной нормы.</w:t>
      </w:r>
      <w:r w:rsidRPr="00820C3C">
        <w:rPr>
          <w:rFonts w:ascii="Times New Roman" w:eastAsia="Times New Roman" w:hAnsi="Times New Roman" w:cs="Times New Roman"/>
          <w:color w:val="000000" w:themeColor="text1"/>
          <w:sz w:val="28"/>
          <w:szCs w:val="28"/>
          <w:lang w:eastAsia="ru-RU"/>
        </w:rPr>
        <w:t xml:space="preserve"> </w:t>
      </w:r>
      <w:r w:rsidRPr="007144C8">
        <w:rPr>
          <w:rFonts w:ascii="Times New Roman" w:eastAsia="Times New Roman" w:hAnsi="Times New Roman" w:cs="Times New Roman"/>
          <w:color w:val="000000" w:themeColor="text1"/>
          <w:sz w:val="28"/>
          <w:szCs w:val="28"/>
          <w:lang w:eastAsia="ru-RU"/>
        </w:rPr>
        <w:t xml:space="preserve">Выявляются лексические ошибки, типа замены названий </w:t>
      </w:r>
      <w:proofErr w:type="gramStart"/>
      <w:r w:rsidRPr="007144C8">
        <w:rPr>
          <w:rFonts w:ascii="Times New Roman" w:eastAsia="Times New Roman" w:hAnsi="Times New Roman" w:cs="Times New Roman"/>
          <w:color w:val="000000" w:themeColor="text1"/>
          <w:sz w:val="28"/>
          <w:szCs w:val="28"/>
          <w:lang w:eastAsia="ru-RU"/>
        </w:rPr>
        <w:t xml:space="preserve">профессий </w:t>
      </w:r>
      <w:r>
        <w:rPr>
          <w:rFonts w:ascii="Times New Roman" w:eastAsia="Times New Roman" w:hAnsi="Times New Roman" w:cs="Times New Roman"/>
          <w:color w:val="000000" w:themeColor="text1"/>
          <w:sz w:val="28"/>
          <w:szCs w:val="28"/>
          <w:lang w:eastAsia="ru-RU"/>
        </w:rPr>
        <w:t>.</w:t>
      </w:r>
      <w:proofErr w:type="gramEnd"/>
      <w:r w:rsidRPr="007144C8">
        <w:rPr>
          <w:rFonts w:ascii="Times New Roman" w:eastAsia="Times New Roman" w:hAnsi="Times New Roman" w:cs="Times New Roman"/>
          <w:color w:val="000000" w:themeColor="text1"/>
          <w:sz w:val="28"/>
          <w:szCs w:val="28"/>
          <w:lang w:eastAsia="ru-RU"/>
        </w:rPr>
        <w:t xml:space="preserve"> Выявляются ошибки согласования прилагательного с существительным в роде и падеже; согласования числительного с существительным; смешение родовой принадлежности существительных. Характерны также ошибки употребления предлогов: опускание, замена.</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Анализ </w:t>
      </w:r>
      <w:proofErr w:type="spellStart"/>
      <w:r w:rsidRPr="007144C8">
        <w:rPr>
          <w:rFonts w:ascii="Times New Roman" w:eastAsia="Times New Roman" w:hAnsi="Times New Roman" w:cs="Times New Roman"/>
          <w:color w:val="000000" w:themeColor="text1"/>
          <w:sz w:val="28"/>
          <w:szCs w:val="28"/>
          <w:lang w:eastAsia="ru-RU"/>
        </w:rPr>
        <w:t>сформированности</w:t>
      </w:r>
      <w:proofErr w:type="spellEnd"/>
      <w:r w:rsidRPr="007144C8">
        <w:rPr>
          <w:rFonts w:ascii="Times New Roman" w:eastAsia="Times New Roman" w:hAnsi="Times New Roman" w:cs="Times New Roman"/>
          <w:color w:val="000000" w:themeColor="text1"/>
          <w:sz w:val="28"/>
          <w:szCs w:val="28"/>
          <w:lang w:eastAsia="ru-RU"/>
        </w:rPr>
        <w:t xml:space="preserve"> связной речи выявляет трудности в овладении основными ее видами: пересказом, составлением рассказов с опоро</w:t>
      </w:r>
      <w:r>
        <w:rPr>
          <w:rFonts w:ascii="Times New Roman" w:eastAsia="Times New Roman" w:hAnsi="Times New Roman" w:cs="Times New Roman"/>
          <w:color w:val="000000" w:themeColor="text1"/>
          <w:sz w:val="28"/>
          <w:szCs w:val="28"/>
          <w:lang w:eastAsia="ru-RU"/>
        </w:rPr>
        <w:t xml:space="preserve">й на </w:t>
      </w:r>
      <w:r>
        <w:rPr>
          <w:rFonts w:ascii="Times New Roman" w:eastAsia="Times New Roman" w:hAnsi="Times New Roman" w:cs="Times New Roman"/>
          <w:color w:val="000000" w:themeColor="text1"/>
          <w:sz w:val="28"/>
          <w:szCs w:val="28"/>
          <w:lang w:eastAsia="ru-RU"/>
        </w:rPr>
        <w:lastRenderedPageBreak/>
        <w:t xml:space="preserve">картину, заданный </w:t>
      </w:r>
      <w:proofErr w:type="gramStart"/>
      <w:r>
        <w:rPr>
          <w:rFonts w:ascii="Times New Roman" w:eastAsia="Times New Roman" w:hAnsi="Times New Roman" w:cs="Times New Roman"/>
          <w:color w:val="000000" w:themeColor="text1"/>
          <w:sz w:val="28"/>
          <w:szCs w:val="28"/>
          <w:lang w:eastAsia="ru-RU"/>
        </w:rPr>
        <w:t>план .</w:t>
      </w:r>
      <w:proofErr w:type="gramEnd"/>
      <w:r>
        <w:rPr>
          <w:rFonts w:ascii="Times New Roman" w:eastAsia="Times New Roman" w:hAnsi="Times New Roman" w:cs="Times New Roman"/>
          <w:color w:val="000000" w:themeColor="text1"/>
          <w:sz w:val="28"/>
          <w:szCs w:val="28"/>
          <w:lang w:eastAsia="ru-RU"/>
        </w:rPr>
        <w:t xml:space="preserve"> </w:t>
      </w:r>
      <w:r w:rsidRPr="007144C8">
        <w:rPr>
          <w:rFonts w:ascii="Times New Roman" w:eastAsia="Times New Roman" w:hAnsi="Times New Roman" w:cs="Times New Roman"/>
          <w:color w:val="000000" w:themeColor="text1"/>
          <w:sz w:val="28"/>
          <w:szCs w:val="28"/>
          <w:lang w:eastAsia="ru-RU"/>
        </w:rPr>
        <w:t>Звукопроизношение детей не соответствует требованиям возрастной нормы. Трудности в воспроизведении слоговой структуры касаются в основном слов, сложных для произношения, особенно когда они употребляются в самостоятельной речи.</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Для всех детей с общим недоразвитием речи характерен пониженный уровень речевой активности, развития основных свойств внимания. У ряда детей отмечается недостаточная его устойчивость, трудности включения, распределения и переключения внимания.</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При относительно сохранной смысловой, логической памяти у детей заметно снижена вербальная память, страдает продуктивность запоминания.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Детям с недоразвитием речи, присуще и отставание в развитии двигательной сферы. Это выражается в плохой координации сложных движений, снижении скорости и ловкости их выполнения.</w:t>
      </w:r>
      <w:r w:rsidR="00884A25">
        <w:rPr>
          <w:rFonts w:ascii="Times New Roman" w:eastAsia="Times New Roman" w:hAnsi="Times New Roman" w:cs="Times New Roman"/>
          <w:color w:val="000000" w:themeColor="text1"/>
          <w:sz w:val="28"/>
          <w:szCs w:val="28"/>
          <w:lang w:eastAsia="ru-RU"/>
        </w:rPr>
        <w:t xml:space="preserve"> </w:t>
      </w:r>
      <w:r w:rsidRPr="007144C8">
        <w:rPr>
          <w:rFonts w:ascii="Times New Roman" w:eastAsia="Times New Roman" w:hAnsi="Times New Roman" w:cs="Times New Roman"/>
          <w:color w:val="000000" w:themeColor="text1"/>
          <w:sz w:val="28"/>
          <w:szCs w:val="28"/>
          <w:lang w:eastAsia="ru-RU"/>
        </w:rPr>
        <w:t>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820C3C" w:rsidRPr="007144C8"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b/>
          <w:bCs/>
          <w:color w:val="000000" w:themeColor="text1"/>
          <w:sz w:val="28"/>
          <w:szCs w:val="28"/>
          <w:lang w:eastAsia="ru-RU"/>
        </w:rPr>
        <w:t>Четвертый уровень речевого развития</w:t>
      </w: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w:t>
      </w:r>
      <w:r w:rsidRPr="007144C8">
        <w:rPr>
          <w:rFonts w:ascii="Times New Roman" w:eastAsia="Times New Roman" w:hAnsi="Times New Roman" w:cs="Times New Roman"/>
          <w:color w:val="000000" w:themeColor="text1"/>
          <w:sz w:val="28"/>
          <w:szCs w:val="28"/>
          <w:lang w:eastAsia="ru-RU"/>
        </w:rPr>
        <w:t>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7144C8">
        <w:rPr>
          <w:rFonts w:ascii="Times New Roman" w:eastAsia="Times New Roman" w:hAnsi="Times New Roman" w:cs="Times New Roman"/>
          <w:color w:val="000000" w:themeColor="text1"/>
          <w:sz w:val="28"/>
          <w:szCs w:val="28"/>
          <w:lang w:eastAsia="ru-RU"/>
        </w:rPr>
        <w:t>смазанности</w:t>
      </w:r>
      <w:proofErr w:type="spellEnd"/>
      <w:r w:rsidRPr="007144C8">
        <w:rPr>
          <w:rFonts w:ascii="Times New Roman" w:eastAsia="Times New Roman" w:hAnsi="Times New Roman" w:cs="Times New Roman"/>
          <w:color w:val="000000" w:themeColor="text1"/>
          <w:sz w:val="28"/>
          <w:szCs w:val="28"/>
          <w:lang w:eastAsia="ru-RU"/>
        </w:rPr>
        <w:t xml:space="preserve">" речи. Незавершенность формирования </w:t>
      </w:r>
      <w:proofErr w:type="spellStart"/>
      <w:r w:rsidRPr="007144C8">
        <w:rPr>
          <w:rFonts w:ascii="Times New Roman" w:eastAsia="Times New Roman" w:hAnsi="Times New Roman" w:cs="Times New Roman"/>
          <w:color w:val="000000" w:themeColor="text1"/>
          <w:sz w:val="28"/>
          <w:szCs w:val="28"/>
          <w:lang w:eastAsia="ru-RU"/>
        </w:rPr>
        <w:t>звуко</w:t>
      </w:r>
      <w:proofErr w:type="spellEnd"/>
      <w:r w:rsidRPr="007144C8">
        <w:rPr>
          <w:rFonts w:ascii="Times New Roman" w:eastAsia="Times New Roman" w:hAnsi="Times New Roman" w:cs="Times New Roman"/>
          <w:color w:val="000000" w:themeColor="text1"/>
          <w:sz w:val="28"/>
          <w:szCs w:val="28"/>
          <w:lang w:eastAsia="ru-RU"/>
        </w:rPr>
        <w:t xml:space="preserve">-слоговой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7144C8">
        <w:rPr>
          <w:rFonts w:ascii="Times New Roman" w:eastAsia="Times New Roman" w:hAnsi="Times New Roman" w:cs="Times New Roman"/>
          <w:color w:val="000000" w:themeColor="text1"/>
          <w:sz w:val="28"/>
          <w:szCs w:val="28"/>
          <w:lang w:eastAsia="ru-RU"/>
        </w:rPr>
        <w:t>фонемообразования</w:t>
      </w:r>
      <w:proofErr w:type="spellEnd"/>
      <w:r w:rsidRPr="007144C8">
        <w:rPr>
          <w:rFonts w:ascii="Times New Roman" w:eastAsia="Times New Roman" w:hAnsi="Times New Roman" w:cs="Times New Roman"/>
          <w:color w:val="000000" w:themeColor="text1"/>
          <w:sz w:val="28"/>
          <w:szCs w:val="28"/>
          <w:lang w:eastAsia="ru-RU"/>
        </w:rPr>
        <w:t xml:space="preserve"> у этих детей еще не завершен.</w:t>
      </w:r>
      <w:r w:rsidRPr="007144C8">
        <w:rPr>
          <w:rFonts w:ascii="Times New Roman" w:eastAsia="Times New Roman" w:hAnsi="Times New Roman" w:cs="Times New Roman"/>
          <w:color w:val="000000" w:themeColor="text1"/>
          <w:sz w:val="28"/>
          <w:szCs w:val="28"/>
          <w:lang w:eastAsia="ru-RU"/>
        </w:rPr>
        <w:br/>
        <w:t>      Наряду с недостатками фонетико-фонематического характера для этих детей характерны отдельные наруше</w:t>
      </w:r>
      <w:r>
        <w:rPr>
          <w:rFonts w:ascii="Times New Roman" w:eastAsia="Times New Roman" w:hAnsi="Times New Roman" w:cs="Times New Roman"/>
          <w:color w:val="000000" w:themeColor="text1"/>
          <w:sz w:val="28"/>
          <w:szCs w:val="28"/>
          <w:lang w:eastAsia="ru-RU"/>
        </w:rPr>
        <w:t>ния смысловой стороны речи. </w:t>
      </w:r>
      <w:r w:rsidRPr="007144C8">
        <w:rPr>
          <w:rFonts w:ascii="Times New Roman" w:eastAsia="Times New Roman" w:hAnsi="Times New Roman" w:cs="Times New Roman"/>
          <w:color w:val="000000" w:themeColor="text1"/>
          <w:sz w:val="28"/>
          <w:szCs w:val="28"/>
          <w:lang w:eastAsia="ru-RU"/>
        </w:rPr>
        <w:t xml:space="preserve">Дети склонны использовать стереотипные формулировки, лишь приблизительно передающие оригинальное значение </w:t>
      </w:r>
      <w:proofErr w:type="spellStart"/>
      <w:r w:rsidRPr="007144C8">
        <w:rPr>
          <w:rFonts w:ascii="Times New Roman" w:eastAsia="Times New Roman" w:hAnsi="Times New Roman" w:cs="Times New Roman"/>
          <w:color w:val="000000" w:themeColor="text1"/>
          <w:sz w:val="28"/>
          <w:szCs w:val="28"/>
          <w:lang w:eastAsia="ru-RU"/>
        </w:rPr>
        <w:t>слова.Недостаточность</w:t>
      </w:r>
      <w:proofErr w:type="spellEnd"/>
      <w:r w:rsidRPr="007144C8">
        <w:rPr>
          <w:rFonts w:ascii="Times New Roman" w:eastAsia="Times New Roman" w:hAnsi="Times New Roman" w:cs="Times New Roman"/>
          <w:color w:val="000000" w:themeColor="text1"/>
          <w:sz w:val="28"/>
          <w:szCs w:val="28"/>
          <w:lang w:eastAsia="ru-RU"/>
        </w:rPr>
        <w:t xml:space="preserve"> лексического строя языка проявляется и в специфических словообразовательных ошибках.</w:t>
      </w:r>
    </w:p>
    <w:p w:rsidR="00820C3C" w:rsidRDefault="00820C3C" w:rsidP="00820C3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 xml:space="preserve">Наблюдаются ошибки в употреблении существительных родительного и винительного падежей множественного </w:t>
      </w:r>
      <w:proofErr w:type="spellStart"/>
      <w:r w:rsidRPr="007144C8">
        <w:rPr>
          <w:rFonts w:ascii="Times New Roman" w:eastAsia="Times New Roman" w:hAnsi="Times New Roman" w:cs="Times New Roman"/>
          <w:color w:val="000000" w:themeColor="text1"/>
          <w:sz w:val="28"/>
          <w:szCs w:val="28"/>
          <w:lang w:eastAsia="ru-RU"/>
        </w:rPr>
        <w:t>числа.При</w:t>
      </w:r>
      <w:proofErr w:type="spellEnd"/>
      <w:r w:rsidRPr="007144C8">
        <w:rPr>
          <w:rFonts w:ascii="Times New Roman" w:eastAsia="Times New Roman" w:hAnsi="Times New Roman" w:cs="Times New Roman"/>
          <w:color w:val="000000" w:themeColor="text1"/>
          <w:sz w:val="28"/>
          <w:szCs w:val="28"/>
          <w:lang w:eastAsia="ru-RU"/>
        </w:rPr>
        <w:t xml:space="preserve"> обследовании связной речи выявляются затруднения в передаче логической последовательности, "</w:t>
      </w:r>
      <w:proofErr w:type="spellStart"/>
      <w:r w:rsidRPr="007144C8">
        <w:rPr>
          <w:rFonts w:ascii="Times New Roman" w:eastAsia="Times New Roman" w:hAnsi="Times New Roman" w:cs="Times New Roman"/>
          <w:color w:val="000000" w:themeColor="text1"/>
          <w:sz w:val="28"/>
          <w:szCs w:val="28"/>
          <w:lang w:eastAsia="ru-RU"/>
        </w:rPr>
        <w:t>застревание</w:t>
      </w:r>
      <w:proofErr w:type="spellEnd"/>
      <w:r w:rsidRPr="007144C8">
        <w:rPr>
          <w:rFonts w:ascii="Times New Roman" w:eastAsia="Times New Roman" w:hAnsi="Times New Roman" w:cs="Times New Roman"/>
          <w:color w:val="000000" w:themeColor="text1"/>
          <w:sz w:val="28"/>
          <w:szCs w:val="28"/>
          <w:lang w:eastAsia="ru-RU"/>
        </w:rPr>
        <w:t>" на второстепенных деталях сюжета наряду с пропуском его главных событий, повтор отдельных эпизодов по нескольку раз и т. д.</w:t>
      </w:r>
    </w:p>
    <w:p w:rsidR="00820C3C" w:rsidRDefault="00FB031D" w:rsidP="00FB031D">
      <w:pPr>
        <w:shd w:val="clear" w:color="auto" w:fill="FFFFFF"/>
        <w:spacing w:after="15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w:t>
      </w:r>
      <w:r w:rsidR="00996370">
        <w:rPr>
          <w:rFonts w:ascii="Times New Roman" w:hAnsi="Times New Roman" w:cs="Times New Roman"/>
          <w:b/>
          <w:sz w:val="28"/>
          <w:szCs w:val="28"/>
        </w:rPr>
        <w:t xml:space="preserve"> педагогического</w:t>
      </w:r>
      <w:r w:rsidRPr="00FB031D">
        <w:rPr>
          <w:rFonts w:ascii="Times New Roman" w:hAnsi="Times New Roman" w:cs="Times New Roman"/>
          <w:b/>
          <w:sz w:val="28"/>
          <w:szCs w:val="28"/>
        </w:rPr>
        <w:t xml:space="preserve"> коллектива ДОУ с семьями воспитанников</w:t>
      </w:r>
    </w:p>
    <w:p w:rsidR="00FB031D" w:rsidRPr="007144C8" w:rsidRDefault="00FB031D" w:rsidP="00FB031D">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FB031D">
        <w:rPr>
          <w:rFonts w:ascii="Times New Roman" w:hAnsi="Times New Roman" w:cs="Times New Roman"/>
          <w:sz w:val="28"/>
          <w:szCs w:val="28"/>
        </w:rPr>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В лице педагогического коллектива родители обретают важную опору для реализации своего воспитательного потенциала и становления </w:t>
      </w:r>
      <w:r w:rsidRPr="00FB031D">
        <w:rPr>
          <w:rFonts w:ascii="Times New Roman" w:hAnsi="Times New Roman" w:cs="Times New Roman"/>
          <w:sz w:val="28"/>
          <w:szCs w:val="28"/>
        </w:rPr>
        <w:lastRenderedPageBreak/>
        <w:t xml:space="preserve">компетентного </w:t>
      </w:r>
      <w:proofErr w:type="spellStart"/>
      <w:r w:rsidRPr="00FB031D">
        <w:rPr>
          <w:rFonts w:ascii="Times New Roman" w:hAnsi="Times New Roman" w:cs="Times New Roman"/>
          <w:sz w:val="28"/>
          <w:szCs w:val="28"/>
        </w:rPr>
        <w:t>родительства</w:t>
      </w:r>
      <w:proofErr w:type="spellEnd"/>
      <w:r w:rsidRPr="00FB031D">
        <w:rPr>
          <w:rFonts w:ascii="Times New Roman" w:hAnsi="Times New Roman" w:cs="Times New Roman"/>
          <w:sz w:val="28"/>
          <w:szCs w:val="28"/>
        </w:rPr>
        <w:t>.</w:t>
      </w:r>
      <w:r w:rsidRPr="00FB031D">
        <w:rPr>
          <w:rFonts w:ascii="Times New Roman" w:eastAsia="Times New Roman" w:hAnsi="Times New Roman" w:cs="Times New Roman"/>
          <w:color w:val="000000" w:themeColor="text1"/>
          <w:sz w:val="28"/>
          <w:szCs w:val="28"/>
          <w:lang w:eastAsia="ru-RU"/>
        </w:rPr>
        <w:t xml:space="preserve"> </w:t>
      </w:r>
      <w:r w:rsidRPr="007144C8">
        <w:rPr>
          <w:rFonts w:ascii="Times New Roman" w:eastAsia="Times New Roman" w:hAnsi="Times New Roman" w:cs="Times New Roman"/>
          <w:color w:val="000000" w:themeColor="text1"/>
          <w:sz w:val="28"/>
          <w:szCs w:val="28"/>
          <w:lang w:eastAsia="ru-RU"/>
        </w:rPr>
        <w:t>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праздниках, викторинах, вечерах досуга, театрализованных представлениях, экскурсиях. Для родителей проводятся тематические родительские собрания, круглые столы, семинары, мастер-классы, создаются библиотеки специальной литературы в каждой группе ДОУ.</w:t>
      </w:r>
    </w:p>
    <w:p w:rsidR="00404D91" w:rsidRDefault="00FB031D"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144C8">
        <w:rPr>
          <w:rFonts w:ascii="Times New Roman" w:eastAsia="Times New Roman" w:hAnsi="Times New Roman" w:cs="Times New Roman"/>
          <w:color w:val="000000" w:themeColor="text1"/>
          <w:sz w:val="28"/>
          <w:szCs w:val="28"/>
          <w:lang w:eastAsia="ru-RU"/>
        </w:rPr>
        <w:t>В логопедической группе учитель-логопед привлекают родителей к коррекционно-развивающей работе через систему методических рекомендаций. Эти рекомендации родители получают в устной или письменной форме.</w:t>
      </w:r>
      <w:r>
        <w:rPr>
          <w:rFonts w:ascii="Times New Roman" w:eastAsia="Times New Roman" w:hAnsi="Times New Roman" w:cs="Times New Roman"/>
          <w:color w:val="000000" w:themeColor="text1"/>
          <w:sz w:val="28"/>
          <w:szCs w:val="28"/>
          <w:lang w:eastAsia="ru-RU"/>
        </w:rPr>
        <w:t xml:space="preserve"> </w:t>
      </w:r>
      <w:r w:rsidRPr="007144C8">
        <w:rPr>
          <w:rFonts w:ascii="Times New Roman" w:eastAsia="Times New Roman" w:hAnsi="Times New Roman" w:cs="Times New Roman"/>
          <w:color w:val="000000" w:themeColor="text1"/>
          <w:sz w:val="28"/>
          <w:szCs w:val="28"/>
          <w:lang w:eastAsia="ru-RU"/>
        </w:rPr>
        <w:t>Задания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467DAF" w:rsidRDefault="00467DAF"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МБДОУ ДС ОВ № 42 функционируют две группы компенсирующей направленности:</w:t>
      </w:r>
    </w:p>
    <w:p w:rsidR="00467DAF" w:rsidRDefault="00467DAF"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Старшая группа (5-6 лет) </w:t>
      </w:r>
    </w:p>
    <w:p w:rsidR="00467DAF" w:rsidRDefault="00467DAF"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подготовительная группа (6-7 лет)</w:t>
      </w:r>
    </w:p>
    <w:p w:rsidR="00467DAF" w:rsidRDefault="00467DAF"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67DAF" w:rsidRPr="009866FC" w:rsidRDefault="00467DAF" w:rsidP="00467DAF">
      <w:pPr>
        <w:shd w:val="clear" w:color="auto" w:fill="FFFFFF"/>
        <w:spacing w:after="150" w:line="240" w:lineRule="auto"/>
        <w:ind w:hanging="284"/>
        <w:rPr>
          <w:rFonts w:ascii="Times New Roman" w:eastAsia="Times New Roman" w:hAnsi="Times New Roman" w:cs="Times New Roman"/>
          <w:color w:val="000000" w:themeColor="text1"/>
          <w:sz w:val="28"/>
          <w:szCs w:val="28"/>
          <w:lang w:eastAsia="ru-RU"/>
        </w:rPr>
      </w:pPr>
      <w:r w:rsidRPr="009866FC">
        <w:rPr>
          <w:rFonts w:ascii="Times New Roman" w:eastAsia="Times New Roman" w:hAnsi="Times New Roman" w:cs="Times New Roman"/>
          <w:color w:val="000000" w:themeColor="text1"/>
          <w:sz w:val="28"/>
          <w:szCs w:val="28"/>
          <w:lang w:eastAsia="ru-RU"/>
        </w:rPr>
        <w:t>Адаптированная образовательная программа составлена в соответствии с:</w:t>
      </w:r>
    </w:p>
    <w:p w:rsidR="00467DAF" w:rsidRPr="009866FC" w:rsidRDefault="00467DAF" w:rsidP="00467DAF">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Примерной программой дошкольного образования «От рождения до школы» под редакцией Н.Е. </w:t>
      </w:r>
      <w:proofErr w:type="spellStart"/>
      <w:r>
        <w:rPr>
          <w:rFonts w:ascii="Times New Roman" w:eastAsia="Times New Roman" w:hAnsi="Times New Roman" w:cs="Times New Roman"/>
          <w:color w:val="000000" w:themeColor="text1"/>
          <w:sz w:val="28"/>
          <w:szCs w:val="28"/>
          <w:lang w:eastAsia="ru-RU"/>
        </w:rPr>
        <w:t>Вераксы</w:t>
      </w:r>
      <w:proofErr w:type="spellEnd"/>
      <w:r>
        <w:rPr>
          <w:rFonts w:ascii="Times New Roman" w:eastAsia="Times New Roman" w:hAnsi="Times New Roman" w:cs="Times New Roman"/>
          <w:color w:val="000000" w:themeColor="text1"/>
          <w:sz w:val="28"/>
          <w:szCs w:val="28"/>
          <w:lang w:eastAsia="ru-RU"/>
        </w:rPr>
        <w:t xml:space="preserve">, Т.С.  Комаровой, </w:t>
      </w:r>
      <w:proofErr w:type="spellStart"/>
      <w:r>
        <w:rPr>
          <w:rFonts w:ascii="Times New Roman" w:eastAsia="Times New Roman" w:hAnsi="Times New Roman" w:cs="Times New Roman"/>
          <w:color w:val="000000" w:themeColor="text1"/>
          <w:sz w:val="28"/>
          <w:szCs w:val="28"/>
          <w:lang w:eastAsia="ru-RU"/>
        </w:rPr>
        <w:t>М.А.Васильевой</w:t>
      </w:r>
      <w:proofErr w:type="spellEnd"/>
    </w:p>
    <w:p w:rsidR="00467DAF" w:rsidRPr="009866FC" w:rsidRDefault="00467DAF" w:rsidP="00467DAF">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sidRPr="009866FC">
        <w:rPr>
          <w:rFonts w:ascii="Times New Roman" w:eastAsia="Times New Roman" w:hAnsi="Times New Roman" w:cs="Times New Roman"/>
          <w:color w:val="000000" w:themeColor="text1"/>
          <w:sz w:val="28"/>
          <w:szCs w:val="28"/>
          <w:lang w:eastAsia="ru-RU"/>
        </w:rPr>
        <w:t xml:space="preserve">2.Методикой О.С. </w:t>
      </w:r>
      <w:proofErr w:type="spellStart"/>
      <w:r w:rsidRPr="009866FC">
        <w:rPr>
          <w:rFonts w:ascii="Times New Roman" w:eastAsia="Times New Roman" w:hAnsi="Times New Roman" w:cs="Times New Roman"/>
          <w:color w:val="000000" w:themeColor="text1"/>
          <w:sz w:val="28"/>
          <w:szCs w:val="28"/>
          <w:lang w:eastAsia="ru-RU"/>
        </w:rPr>
        <w:t>Гомзяк</w:t>
      </w:r>
      <w:proofErr w:type="spellEnd"/>
      <w:r w:rsidRPr="009866FC">
        <w:rPr>
          <w:rFonts w:ascii="Times New Roman" w:eastAsia="Times New Roman" w:hAnsi="Times New Roman" w:cs="Times New Roman"/>
          <w:color w:val="000000" w:themeColor="text1"/>
          <w:sz w:val="28"/>
          <w:szCs w:val="28"/>
          <w:lang w:eastAsia="ru-RU"/>
        </w:rPr>
        <w:t xml:space="preserve"> «Комплексный подход к преодолению ОНР у дошкольников».</w:t>
      </w:r>
    </w:p>
    <w:p w:rsidR="00467DAF" w:rsidRDefault="00467DAF" w:rsidP="00467DAF">
      <w:pPr>
        <w:shd w:val="clear" w:color="auto" w:fill="FFFFFF"/>
        <w:spacing w:after="150" w:line="240" w:lineRule="auto"/>
        <w:ind w:left="720"/>
        <w:rPr>
          <w:rFonts w:ascii="Times New Roman" w:eastAsia="Times New Roman" w:hAnsi="Times New Roman" w:cs="Times New Roman"/>
          <w:color w:val="000000" w:themeColor="text1"/>
          <w:sz w:val="28"/>
          <w:szCs w:val="28"/>
          <w:lang w:eastAsia="ru-RU"/>
        </w:rPr>
      </w:pPr>
      <w:r w:rsidRPr="009866FC">
        <w:rPr>
          <w:rFonts w:ascii="Times New Roman" w:eastAsia="Times New Roman" w:hAnsi="Times New Roman" w:cs="Times New Roman"/>
          <w:color w:val="000000" w:themeColor="text1"/>
          <w:sz w:val="28"/>
          <w:szCs w:val="28"/>
          <w:lang w:eastAsia="ru-RU"/>
        </w:rPr>
        <w:t>3.Основной образовательной программой дошкольного образования Муниципального бюджетного дошкольного образовательного учреждения общеразвивающего вида детского сада № 42</w:t>
      </w: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81056C" w:rsidRDefault="0081056C" w:rsidP="00063858">
      <w:pPr>
        <w:shd w:val="clear" w:color="auto" w:fill="FFFFFF"/>
        <w:spacing w:after="150" w:line="240" w:lineRule="auto"/>
        <w:rPr>
          <w:rFonts w:ascii="Times New Roman" w:eastAsia="Times New Roman" w:hAnsi="Times New Roman" w:cs="Times New Roman"/>
          <w:color w:val="000000" w:themeColor="text1"/>
          <w:sz w:val="21"/>
          <w:szCs w:val="21"/>
          <w:lang w:eastAsia="ru-RU"/>
        </w:rPr>
      </w:pPr>
    </w:p>
    <w:sectPr w:rsidR="0081056C" w:rsidSect="007144C8">
      <w:footerReference w:type="default" r:id="rId8"/>
      <w:type w:val="continuous"/>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E3" w:rsidRDefault="000115E3" w:rsidP="00EC6204">
      <w:pPr>
        <w:spacing w:after="0" w:line="240" w:lineRule="auto"/>
      </w:pPr>
      <w:r>
        <w:separator/>
      </w:r>
    </w:p>
  </w:endnote>
  <w:endnote w:type="continuationSeparator" w:id="0">
    <w:p w:rsidR="000115E3" w:rsidRDefault="000115E3" w:rsidP="00E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199044"/>
      <w:docPartObj>
        <w:docPartGallery w:val="Page Numbers (Bottom of Page)"/>
        <w:docPartUnique/>
      </w:docPartObj>
    </w:sdtPr>
    <w:sdtEndPr/>
    <w:sdtContent>
      <w:p w:rsidR="00EE7C53" w:rsidRDefault="00EE7C53">
        <w:pPr>
          <w:pStyle w:val="aa"/>
          <w:jc w:val="right"/>
        </w:pPr>
        <w:r>
          <w:fldChar w:fldCharType="begin"/>
        </w:r>
        <w:r>
          <w:instrText>PAGE   \* MERGEFORMAT</w:instrText>
        </w:r>
        <w:r>
          <w:fldChar w:fldCharType="separate"/>
        </w:r>
        <w:r w:rsidR="00B45E08">
          <w:rPr>
            <w:noProof/>
          </w:rPr>
          <w:t>21</w:t>
        </w:r>
        <w:r>
          <w:fldChar w:fldCharType="end"/>
        </w:r>
      </w:p>
    </w:sdtContent>
  </w:sdt>
  <w:p w:rsidR="00EE7C53" w:rsidRDefault="00EE7C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E3" w:rsidRDefault="000115E3" w:rsidP="00EC6204">
      <w:pPr>
        <w:spacing w:after="0" w:line="240" w:lineRule="auto"/>
      </w:pPr>
      <w:r>
        <w:separator/>
      </w:r>
    </w:p>
  </w:footnote>
  <w:footnote w:type="continuationSeparator" w:id="0">
    <w:p w:rsidR="000115E3" w:rsidRDefault="000115E3" w:rsidP="00EC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A7D"/>
    <w:multiLevelType w:val="multilevel"/>
    <w:tmpl w:val="16DE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3AAB"/>
    <w:multiLevelType w:val="multilevel"/>
    <w:tmpl w:val="E58CC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F6B5C"/>
    <w:multiLevelType w:val="multilevel"/>
    <w:tmpl w:val="F0CA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A50E0"/>
    <w:multiLevelType w:val="multilevel"/>
    <w:tmpl w:val="EEFE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904E2"/>
    <w:multiLevelType w:val="multilevel"/>
    <w:tmpl w:val="1E7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C149A"/>
    <w:multiLevelType w:val="multilevel"/>
    <w:tmpl w:val="05D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2629E"/>
    <w:multiLevelType w:val="multilevel"/>
    <w:tmpl w:val="09D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497"/>
    <w:multiLevelType w:val="multilevel"/>
    <w:tmpl w:val="1E5C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30E3C"/>
    <w:multiLevelType w:val="multilevel"/>
    <w:tmpl w:val="842A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0150A"/>
    <w:multiLevelType w:val="multilevel"/>
    <w:tmpl w:val="CB7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F45C5"/>
    <w:multiLevelType w:val="multilevel"/>
    <w:tmpl w:val="A238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7157C"/>
    <w:multiLevelType w:val="multilevel"/>
    <w:tmpl w:val="EE6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54501"/>
    <w:multiLevelType w:val="multilevel"/>
    <w:tmpl w:val="063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E64BB"/>
    <w:multiLevelType w:val="multilevel"/>
    <w:tmpl w:val="6BD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A210B"/>
    <w:multiLevelType w:val="multilevel"/>
    <w:tmpl w:val="AA7A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6452B"/>
    <w:multiLevelType w:val="multilevel"/>
    <w:tmpl w:val="9DD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A1241"/>
    <w:multiLevelType w:val="multilevel"/>
    <w:tmpl w:val="6D9C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7D345E"/>
    <w:multiLevelType w:val="multilevel"/>
    <w:tmpl w:val="8EE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617CA"/>
    <w:multiLevelType w:val="multilevel"/>
    <w:tmpl w:val="42BC74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97DC7"/>
    <w:multiLevelType w:val="multilevel"/>
    <w:tmpl w:val="0910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241C37"/>
    <w:multiLevelType w:val="multilevel"/>
    <w:tmpl w:val="445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A6568"/>
    <w:multiLevelType w:val="multilevel"/>
    <w:tmpl w:val="0EF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76F32"/>
    <w:multiLevelType w:val="multilevel"/>
    <w:tmpl w:val="27EE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376E0"/>
    <w:multiLevelType w:val="multilevel"/>
    <w:tmpl w:val="5EF2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E608F"/>
    <w:multiLevelType w:val="multilevel"/>
    <w:tmpl w:val="40F45308"/>
    <w:lvl w:ilvl="0">
      <w:start w:val="2"/>
      <w:numFmt w:val="decimal"/>
      <w:lvlText w:val="%1"/>
      <w:lvlJc w:val="left"/>
      <w:pPr>
        <w:ind w:left="375" w:hanging="375"/>
      </w:pPr>
      <w:rPr>
        <w:rFonts w:hint="default"/>
        <w:b/>
      </w:rPr>
    </w:lvl>
    <w:lvl w:ilvl="1">
      <w:start w:val="5"/>
      <w:numFmt w:val="decimal"/>
      <w:lvlText w:val="%1.%2"/>
      <w:lvlJc w:val="left"/>
      <w:pPr>
        <w:ind w:left="1815" w:hanging="37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5">
    <w:nsid w:val="5C3D4D4E"/>
    <w:multiLevelType w:val="multilevel"/>
    <w:tmpl w:val="BA8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879E9"/>
    <w:multiLevelType w:val="multilevel"/>
    <w:tmpl w:val="1E48F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852FD"/>
    <w:multiLevelType w:val="multilevel"/>
    <w:tmpl w:val="DAA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F179B"/>
    <w:multiLevelType w:val="multilevel"/>
    <w:tmpl w:val="BA3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530BF4"/>
    <w:multiLevelType w:val="multilevel"/>
    <w:tmpl w:val="7B5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C528A"/>
    <w:multiLevelType w:val="hybridMultilevel"/>
    <w:tmpl w:val="9C08709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96E5B"/>
    <w:multiLevelType w:val="multilevel"/>
    <w:tmpl w:val="BC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561876"/>
    <w:multiLevelType w:val="multilevel"/>
    <w:tmpl w:val="211A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A2890"/>
    <w:multiLevelType w:val="multilevel"/>
    <w:tmpl w:val="C804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52AA6"/>
    <w:multiLevelType w:val="multilevel"/>
    <w:tmpl w:val="C06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41015B"/>
    <w:multiLevelType w:val="multilevel"/>
    <w:tmpl w:val="6D9C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F6E22"/>
    <w:multiLevelType w:val="multilevel"/>
    <w:tmpl w:val="E086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C2483F"/>
    <w:multiLevelType w:val="multilevel"/>
    <w:tmpl w:val="90BA98B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7"/>
  </w:num>
  <w:num w:numId="2">
    <w:abstractNumId w:val="28"/>
  </w:num>
  <w:num w:numId="3">
    <w:abstractNumId w:val="6"/>
  </w:num>
  <w:num w:numId="4">
    <w:abstractNumId w:val="8"/>
  </w:num>
  <w:num w:numId="5">
    <w:abstractNumId w:val="23"/>
  </w:num>
  <w:num w:numId="6">
    <w:abstractNumId w:val="21"/>
  </w:num>
  <w:num w:numId="7">
    <w:abstractNumId w:val="12"/>
  </w:num>
  <w:num w:numId="8">
    <w:abstractNumId w:val="13"/>
  </w:num>
  <w:num w:numId="9">
    <w:abstractNumId w:val="32"/>
  </w:num>
  <w:num w:numId="10">
    <w:abstractNumId w:val="10"/>
  </w:num>
  <w:num w:numId="11">
    <w:abstractNumId w:val="36"/>
  </w:num>
  <w:num w:numId="12">
    <w:abstractNumId w:val="15"/>
  </w:num>
  <w:num w:numId="13">
    <w:abstractNumId w:val="29"/>
  </w:num>
  <w:num w:numId="14">
    <w:abstractNumId w:val="9"/>
  </w:num>
  <w:num w:numId="15">
    <w:abstractNumId w:val="22"/>
  </w:num>
  <w:num w:numId="16">
    <w:abstractNumId w:val="27"/>
  </w:num>
  <w:num w:numId="17">
    <w:abstractNumId w:val="17"/>
  </w:num>
  <w:num w:numId="18">
    <w:abstractNumId w:val="20"/>
  </w:num>
  <w:num w:numId="19">
    <w:abstractNumId w:val="7"/>
  </w:num>
  <w:num w:numId="20">
    <w:abstractNumId w:val="18"/>
  </w:num>
  <w:num w:numId="21">
    <w:abstractNumId w:val="5"/>
  </w:num>
  <w:num w:numId="22">
    <w:abstractNumId w:val="0"/>
  </w:num>
  <w:num w:numId="23">
    <w:abstractNumId w:val="11"/>
  </w:num>
  <w:num w:numId="24">
    <w:abstractNumId w:val="19"/>
  </w:num>
  <w:num w:numId="25">
    <w:abstractNumId w:val="34"/>
  </w:num>
  <w:num w:numId="26">
    <w:abstractNumId w:val="3"/>
  </w:num>
  <w:num w:numId="27">
    <w:abstractNumId w:val="35"/>
  </w:num>
  <w:num w:numId="28">
    <w:abstractNumId w:val="31"/>
  </w:num>
  <w:num w:numId="29">
    <w:abstractNumId w:val="25"/>
  </w:num>
  <w:num w:numId="30">
    <w:abstractNumId w:val="4"/>
  </w:num>
  <w:num w:numId="31">
    <w:abstractNumId w:val="14"/>
  </w:num>
  <w:num w:numId="32">
    <w:abstractNumId w:val="26"/>
  </w:num>
  <w:num w:numId="33">
    <w:abstractNumId w:val="33"/>
  </w:num>
  <w:num w:numId="34">
    <w:abstractNumId w:val="1"/>
  </w:num>
  <w:num w:numId="35">
    <w:abstractNumId w:val="2"/>
  </w:num>
  <w:num w:numId="36">
    <w:abstractNumId w:val="24"/>
  </w:num>
  <w:num w:numId="37">
    <w:abstractNumId w:val="16"/>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07"/>
    <w:rsid w:val="000115E3"/>
    <w:rsid w:val="00044887"/>
    <w:rsid w:val="000449F4"/>
    <w:rsid w:val="00063858"/>
    <w:rsid w:val="00122E63"/>
    <w:rsid w:val="001272D1"/>
    <w:rsid w:val="00196B91"/>
    <w:rsid w:val="00207632"/>
    <w:rsid w:val="002C6F96"/>
    <w:rsid w:val="003B349D"/>
    <w:rsid w:val="003D76A4"/>
    <w:rsid w:val="003E700F"/>
    <w:rsid w:val="00404D91"/>
    <w:rsid w:val="00424F1C"/>
    <w:rsid w:val="00454706"/>
    <w:rsid w:val="00467DAF"/>
    <w:rsid w:val="00471501"/>
    <w:rsid w:val="0048141E"/>
    <w:rsid w:val="004A0242"/>
    <w:rsid w:val="004F7033"/>
    <w:rsid w:val="0052602C"/>
    <w:rsid w:val="006118DC"/>
    <w:rsid w:val="006252C2"/>
    <w:rsid w:val="00633AF5"/>
    <w:rsid w:val="00644B60"/>
    <w:rsid w:val="0068411A"/>
    <w:rsid w:val="006E5481"/>
    <w:rsid w:val="006F2178"/>
    <w:rsid w:val="007014BD"/>
    <w:rsid w:val="00702241"/>
    <w:rsid w:val="007122B2"/>
    <w:rsid w:val="007144C8"/>
    <w:rsid w:val="00786655"/>
    <w:rsid w:val="007A2434"/>
    <w:rsid w:val="0081056C"/>
    <w:rsid w:val="00820C3C"/>
    <w:rsid w:val="008342FF"/>
    <w:rsid w:val="00842F29"/>
    <w:rsid w:val="00867953"/>
    <w:rsid w:val="00884A25"/>
    <w:rsid w:val="009574A3"/>
    <w:rsid w:val="009866FC"/>
    <w:rsid w:val="00990BB6"/>
    <w:rsid w:val="00996370"/>
    <w:rsid w:val="009B72C9"/>
    <w:rsid w:val="00AA7872"/>
    <w:rsid w:val="00B068F8"/>
    <w:rsid w:val="00B31C2F"/>
    <w:rsid w:val="00B45E08"/>
    <w:rsid w:val="00BA5F86"/>
    <w:rsid w:val="00BE5A0F"/>
    <w:rsid w:val="00BF196C"/>
    <w:rsid w:val="00BF7574"/>
    <w:rsid w:val="00C61E3B"/>
    <w:rsid w:val="00C64334"/>
    <w:rsid w:val="00C72AA2"/>
    <w:rsid w:val="00CA2747"/>
    <w:rsid w:val="00CB3D2C"/>
    <w:rsid w:val="00CC6EC2"/>
    <w:rsid w:val="00CD0DA5"/>
    <w:rsid w:val="00CF2EED"/>
    <w:rsid w:val="00D30140"/>
    <w:rsid w:val="00DF4F9D"/>
    <w:rsid w:val="00E43573"/>
    <w:rsid w:val="00E96F94"/>
    <w:rsid w:val="00EC4F25"/>
    <w:rsid w:val="00EC6204"/>
    <w:rsid w:val="00EE5872"/>
    <w:rsid w:val="00EE7C53"/>
    <w:rsid w:val="00F53093"/>
    <w:rsid w:val="00F837F1"/>
    <w:rsid w:val="00FB031D"/>
    <w:rsid w:val="00FC026B"/>
    <w:rsid w:val="00FC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DB449-81ED-475F-A5F0-93577FA0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52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2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2C2"/>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252C2"/>
  </w:style>
  <w:style w:type="paragraph" w:customStyle="1" w:styleId="msonormal0">
    <w:name w:val="msonormal"/>
    <w:basedOn w:val="a"/>
    <w:rsid w:val="00625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5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52C2"/>
    <w:rPr>
      <w:color w:val="0000FF"/>
      <w:u w:val="single"/>
    </w:rPr>
  </w:style>
  <w:style w:type="character" w:styleId="a5">
    <w:name w:val="FollowedHyperlink"/>
    <w:basedOn w:val="a0"/>
    <w:uiPriority w:val="99"/>
    <w:semiHidden/>
    <w:unhideWhenUsed/>
    <w:rsid w:val="006252C2"/>
    <w:rPr>
      <w:color w:val="800080"/>
      <w:u w:val="single"/>
    </w:rPr>
  </w:style>
  <w:style w:type="character" w:customStyle="1" w:styleId="glyphicon">
    <w:name w:val="glyphicon"/>
    <w:basedOn w:val="a0"/>
    <w:rsid w:val="006252C2"/>
  </w:style>
  <w:style w:type="character" w:customStyle="1" w:styleId="addcommenttext">
    <w:name w:val="add_comment_text"/>
    <w:basedOn w:val="a0"/>
    <w:rsid w:val="006252C2"/>
  </w:style>
  <w:style w:type="character" w:customStyle="1" w:styleId="b-blog-listdate">
    <w:name w:val="b-blog-list__date"/>
    <w:basedOn w:val="a0"/>
    <w:rsid w:val="006252C2"/>
  </w:style>
  <w:style w:type="paragraph" w:customStyle="1" w:styleId="b-blog-listtitle">
    <w:name w:val="b-blog-list__title"/>
    <w:basedOn w:val="a"/>
    <w:rsid w:val="00625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7144C8"/>
  </w:style>
  <w:style w:type="paragraph" w:styleId="a7">
    <w:name w:val="List Paragraph"/>
    <w:basedOn w:val="a"/>
    <w:uiPriority w:val="34"/>
    <w:qFormat/>
    <w:rsid w:val="00EC6204"/>
    <w:pPr>
      <w:ind w:left="720"/>
      <w:contextualSpacing/>
    </w:pPr>
  </w:style>
  <w:style w:type="paragraph" w:styleId="a8">
    <w:name w:val="header"/>
    <w:basedOn w:val="a"/>
    <w:link w:val="a9"/>
    <w:uiPriority w:val="99"/>
    <w:unhideWhenUsed/>
    <w:rsid w:val="00EC62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6204"/>
  </w:style>
  <w:style w:type="paragraph" w:styleId="aa">
    <w:name w:val="footer"/>
    <w:basedOn w:val="a"/>
    <w:link w:val="ab"/>
    <w:uiPriority w:val="99"/>
    <w:unhideWhenUsed/>
    <w:rsid w:val="00EC62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6204"/>
  </w:style>
  <w:style w:type="table" w:styleId="ac">
    <w:name w:val="Table Grid"/>
    <w:basedOn w:val="a1"/>
    <w:uiPriority w:val="39"/>
    <w:rsid w:val="00FC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0763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07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85220">
      <w:bodyDiv w:val="1"/>
      <w:marLeft w:val="0"/>
      <w:marRight w:val="0"/>
      <w:marTop w:val="0"/>
      <w:marBottom w:val="0"/>
      <w:divBdr>
        <w:top w:val="none" w:sz="0" w:space="0" w:color="auto"/>
        <w:left w:val="none" w:sz="0" w:space="0" w:color="auto"/>
        <w:bottom w:val="none" w:sz="0" w:space="0" w:color="auto"/>
        <w:right w:val="none" w:sz="0" w:space="0" w:color="auto"/>
      </w:divBdr>
      <w:divsChild>
        <w:div w:id="1882938664">
          <w:marLeft w:val="0"/>
          <w:marRight w:val="0"/>
          <w:marTop w:val="0"/>
          <w:marBottom w:val="0"/>
          <w:divBdr>
            <w:top w:val="none" w:sz="0" w:space="0" w:color="auto"/>
            <w:left w:val="none" w:sz="0" w:space="0" w:color="auto"/>
            <w:bottom w:val="none" w:sz="0" w:space="0" w:color="auto"/>
            <w:right w:val="none" w:sz="0" w:space="0" w:color="auto"/>
          </w:divBdr>
          <w:divsChild>
            <w:div w:id="722290496">
              <w:marLeft w:val="0"/>
              <w:marRight w:val="0"/>
              <w:marTop w:val="0"/>
              <w:marBottom w:val="0"/>
              <w:divBdr>
                <w:top w:val="none" w:sz="0" w:space="0" w:color="auto"/>
                <w:left w:val="none" w:sz="0" w:space="0" w:color="auto"/>
                <w:bottom w:val="none" w:sz="0" w:space="0" w:color="auto"/>
                <w:right w:val="none" w:sz="0" w:space="0" w:color="auto"/>
              </w:divBdr>
              <w:divsChild>
                <w:div w:id="1946111463">
                  <w:marLeft w:val="0"/>
                  <w:marRight w:val="0"/>
                  <w:marTop w:val="0"/>
                  <w:marBottom w:val="0"/>
                  <w:divBdr>
                    <w:top w:val="none" w:sz="0" w:space="0" w:color="auto"/>
                    <w:left w:val="none" w:sz="0" w:space="0" w:color="auto"/>
                    <w:bottom w:val="none" w:sz="0" w:space="0" w:color="auto"/>
                    <w:right w:val="none" w:sz="0" w:space="0" w:color="auto"/>
                  </w:divBdr>
                  <w:divsChild>
                    <w:div w:id="649361990">
                      <w:marLeft w:val="0"/>
                      <w:marRight w:val="0"/>
                      <w:marTop w:val="0"/>
                      <w:marBottom w:val="0"/>
                      <w:divBdr>
                        <w:top w:val="none" w:sz="0" w:space="0" w:color="auto"/>
                        <w:left w:val="none" w:sz="0" w:space="0" w:color="auto"/>
                        <w:bottom w:val="none" w:sz="0" w:space="0" w:color="auto"/>
                        <w:right w:val="none" w:sz="0" w:space="0" w:color="auto"/>
                      </w:divBdr>
                      <w:divsChild>
                        <w:div w:id="1069577009">
                          <w:marLeft w:val="0"/>
                          <w:marRight w:val="0"/>
                          <w:marTop w:val="0"/>
                          <w:marBottom w:val="0"/>
                          <w:divBdr>
                            <w:top w:val="none" w:sz="0" w:space="0" w:color="auto"/>
                            <w:left w:val="none" w:sz="0" w:space="0" w:color="auto"/>
                            <w:bottom w:val="none" w:sz="0" w:space="0" w:color="auto"/>
                            <w:right w:val="none" w:sz="0" w:space="0" w:color="auto"/>
                          </w:divBdr>
                          <w:divsChild>
                            <w:div w:id="1048648657">
                              <w:marLeft w:val="0"/>
                              <w:marRight w:val="0"/>
                              <w:marTop w:val="0"/>
                              <w:marBottom w:val="0"/>
                              <w:divBdr>
                                <w:top w:val="none" w:sz="0" w:space="0" w:color="auto"/>
                                <w:left w:val="none" w:sz="0" w:space="0" w:color="auto"/>
                                <w:bottom w:val="none" w:sz="0" w:space="0" w:color="auto"/>
                                <w:right w:val="none" w:sz="0" w:space="0" w:color="auto"/>
                              </w:divBdr>
                              <w:divsChild>
                                <w:div w:id="1961569271">
                                  <w:marLeft w:val="0"/>
                                  <w:marRight w:val="0"/>
                                  <w:marTop w:val="0"/>
                                  <w:marBottom w:val="0"/>
                                  <w:divBdr>
                                    <w:top w:val="none" w:sz="0" w:space="0" w:color="auto"/>
                                    <w:left w:val="none" w:sz="0" w:space="0" w:color="auto"/>
                                    <w:bottom w:val="none" w:sz="0" w:space="0" w:color="auto"/>
                                    <w:right w:val="none" w:sz="0" w:space="0" w:color="auto"/>
                                  </w:divBdr>
                                  <w:divsChild>
                                    <w:div w:id="1565329922">
                                      <w:marLeft w:val="0"/>
                                      <w:marRight w:val="0"/>
                                      <w:marTop w:val="300"/>
                                      <w:marBottom w:val="0"/>
                                      <w:divBdr>
                                        <w:top w:val="single" w:sz="6" w:space="0" w:color="E1E8ED"/>
                                        <w:left w:val="single" w:sz="6" w:space="0" w:color="E1E8ED"/>
                                        <w:bottom w:val="single" w:sz="6" w:space="0" w:color="E1E8ED"/>
                                        <w:right w:val="single" w:sz="6" w:space="0" w:color="E1E8ED"/>
                                      </w:divBdr>
                                      <w:divsChild>
                                        <w:div w:id="1342314804">
                                          <w:marLeft w:val="0"/>
                                          <w:marRight w:val="0"/>
                                          <w:marTop w:val="0"/>
                                          <w:marBottom w:val="0"/>
                                          <w:divBdr>
                                            <w:top w:val="none" w:sz="0" w:space="0" w:color="auto"/>
                                            <w:left w:val="none" w:sz="0" w:space="0" w:color="auto"/>
                                            <w:bottom w:val="none" w:sz="0" w:space="0" w:color="auto"/>
                                            <w:right w:val="none" w:sz="0" w:space="0" w:color="auto"/>
                                          </w:divBdr>
                                          <w:divsChild>
                                            <w:div w:id="7459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54728">
                          <w:marLeft w:val="0"/>
                          <w:marRight w:val="0"/>
                          <w:marTop w:val="0"/>
                          <w:marBottom w:val="750"/>
                          <w:divBdr>
                            <w:top w:val="none" w:sz="0" w:space="0" w:color="auto"/>
                            <w:left w:val="none" w:sz="0" w:space="0" w:color="auto"/>
                            <w:bottom w:val="none" w:sz="0" w:space="0" w:color="auto"/>
                            <w:right w:val="none" w:sz="0" w:space="0" w:color="auto"/>
                          </w:divBdr>
                          <w:divsChild>
                            <w:div w:id="1034573360">
                              <w:marLeft w:val="0"/>
                              <w:marRight w:val="0"/>
                              <w:marTop w:val="225"/>
                              <w:marBottom w:val="100"/>
                              <w:divBdr>
                                <w:top w:val="none" w:sz="0" w:space="0" w:color="auto"/>
                                <w:left w:val="none" w:sz="0" w:space="0" w:color="auto"/>
                                <w:bottom w:val="none" w:sz="0" w:space="0" w:color="auto"/>
                                <w:right w:val="none" w:sz="0" w:space="0" w:color="auto"/>
                              </w:divBdr>
                              <w:divsChild>
                                <w:div w:id="577326250">
                                  <w:marLeft w:val="0"/>
                                  <w:marRight w:val="0"/>
                                  <w:marTop w:val="0"/>
                                  <w:marBottom w:val="0"/>
                                  <w:divBdr>
                                    <w:top w:val="none" w:sz="0" w:space="0" w:color="auto"/>
                                    <w:left w:val="none" w:sz="0" w:space="0" w:color="auto"/>
                                    <w:bottom w:val="none" w:sz="0" w:space="0" w:color="auto"/>
                                    <w:right w:val="none" w:sz="0" w:space="0" w:color="auto"/>
                                  </w:divBdr>
                                  <w:divsChild>
                                    <w:div w:id="339629029">
                                      <w:marLeft w:val="-225"/>
                                      <w:marRight w:val="-225"/>
                                      <w:marTop w:val="0"/>
                                      <w:marBottom w:val="0"/>
                                      <w:divBdr>
                                        <w:top w:val="none" w:sz="0" w:space="0" w:color="auto"/>
                                        <w:left w:val="none" w:sz="0" w:space="0" w:color="auto"/>
                                        <w:bottom w:val="none" w:sz="0" w:space="0" w:color="auto"/>
                                        <w:right w:val="none" w:sz="0" w:space="0" w:color="auto"/>
                                      </w:divBdr>
                                      <w:divsChild>
                                        <w:div w:id="1858156905">
                                          <w:marLeft w:val="0"/>
                                          <w:marRight w:val="0"/>
                                          <w:marTop w:val="0"/>
                                          <w:marBottom w:val="0"/>
                                          <w:divBdr>
                                            <w:top w:val="none" w:sz="0" w:space="0" w:color="auto"/>
                                            <w:left w:val="none" w:sz="0" w:space="0" w:color="auto"/>
                                            <w:bottom w:val="none" w:sz="0" w:space="0" w:color="auto"/>
                                            <w:right w:val="none" w:sz="0" w:space="0" w:color="auto"/>
                                          </w:divBdr>
                                          <w:divsChild>
                                            <w:div w:id="1240363125">
                                              <w:marLeft w:val="0"/>
                                              <w:marRight w:val="0"/>
                                              <w:marTop w:val="0"/>
                                              <w:marBottom w:val="0"/>
                                              <w:divBdr>
                                                <w:top w:val="none" w:sz="0" w:space="0" w:color="auto"/>
                                                <w:left w:val="none" w:sz="0" w:space="0" w:color="auto"/>
                                                <w:bottom w:val="none" w:sz="0" w:space="0" w:color="auto"/>
                                                <w:right w:val="none" w:sz="0" w:space="0" w:color="auto"/>
                                              </w:divBdr>
                                            </w:div>
                                          </w:divsChild>
                                        </w:div>
                                        <w:div w:id="1600140565">
                                          <w:marLeft w:val="0"/>
                                          <w:marRight w:val="0"/>
                                          <w:marTop w:val="0"/>
                                          <w:marBottom w:val="0"/>
                                          <w:divBdr>
                                            <w:top w:val="none" w:sz="0" w:space="0" w:color="auto"/>
                                            <w:left w:val="none" w:sz="0" w:space="0" w:color="auto"/>
                                            <w:bottom w:val="none" w:sz="0" w:space="0" w:color="auto"/>
                                            <w:right w:val="none" w:sz="0" w:space="0" w:color="auto"/>
                                          </w:divBdr>
                                          <w:divsChild>
                                            <w:div w:id="154732140">
                                              <w:marLeft w:val="0"/>
                                              <w:marRight w:val="0"/>
                                              <w:marTop w:val="0"/>
                                              <w:marBottom w:val="0"/>
                                              <w:divBdr>
                                                <w:top w:val="none" w:sz="0" w:space="0" w:color="auto"/>
                                                <w:left w:val="none" w:sz="0" w:space="0" w:color="auto"/>
                                                <w:bottom w:val="none" w:sz="0" w:space="0" w:color="auto"/>
                                                <w:right w:val="none" w:sz="0" w:space="0" w:color="auto"/>
                                              </w:divBdr>
                                            </w:div>
                                          </w:divsChild>
                                        </w:div>
                                        <w:div w:id="1684044460">
                                          <w:marLeft w:val="0"/>
                                          <w:marRight w:val="0"/>
                                          <w:marTop w:val="0"/>
                                          <w:marBottom w:val="0"/>
                                          <w:divBdr>
                                            <w:top w:val="none" w:sz="0" w:space="0" w:color="auto"/>
                                            <w:left w:val="none" w:sz="0" w:space="0" w:color="auto"/>
                                            <w:bottom w:val="none" w:sz="0" w:space="0" w:color="auto"/>
                                            <w:right w:val="none" w:sz="0" w:space="0" w:color="auto"/>
                                          </w:divBdr>
                                          <w:divsChild>
                                            <w:div w:id="149446952">
                                              <w:marLeft w:val="0"/>
                                              <w:marRight w:val="0"/>
                                              <w:marTop w:val="0"/>
                                              <w:marBottom w:val="0"/>
                                              <w:divBdr>
                                                <w:top w:val="none" w:sz="0" w:space="0" w:color="auto"/>
                                                <w:left w:val="none" w:sz="0" w:space="0" w:color="auto"/>
                                                <w:bottom w:val="none" w:sz="0" w:space="0" w:color="auto"/>
                                                <w:right w:val="none" w:sz="0" w:space="0" w:color="auto"/>
                                              </w:divBdr>
                                            </w:div>
                                          </w:divsChild>
                                        </w:div>
                                        <w:div w:id="223948844">
                                          <w:marLeft w:val="0"/>
                                          <w:marRight w:val="0"/>
                                          <w:marTop w:val="0"/>
                                          <w:marBottom w:val="0"/>
                                          <w:divBdr>
                                            <w:top w:val="none" w:sz="0" w:space="0" w:color="auto"/>
                                            <w:left w:val="none" w:sz="0" w:space="0" w:color="auto"/>
                                            <w:bottom w:val="none" w:sz="0" w:space="0" w:color="auto"/>
                                            <w:right w:val="none" w:sz="0" w:space="0" w:color="auto"/>
                                          </w:divBdr>
                                          <w:divsChild>
                                            <w:div w:id="8904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6779">
                                      <w:marLeft w:val="-225"/>
                                      <w:marRight w:val="-225"/>
                                      <w:marTop w:val="0"/>
                                      <w:marBottom w:val="0"/>
                                      <w:divBdr>
                                        <w:top w:val="none" w:sz="0" w:space="0" w:color="auto"/>
                                        <w:left w:val="none" w:sz="0" w:space="0" w:color="auto"/>
                                        <w:bottom w:val="none" w:sz="0" w:space="0" w:color="auto"/>
                                        <w:right w:val="none" w:sz="0" w:space="0" w:color="auto"/>
                                      </w:divBdr>
                                      <w:divsChild>
                                        <w:div w:id="1154448891">
                                          <w:marLeft w:val="0"/>
                                          <w:marRight w:val="0"/>
                                          <w:marTop w:val="0"/>
                                          <w:marBottom w:val="0"/>
                                          <w:divBdr>
                                            <w:top w:val="none" w:sz="0" w:space="0" w:color="auto"/>
                                            <w:left w:val="none" w:sz="0" w:space="0" w:color="auto"/>
                                            <w:bottom w:val="none" w:sz="0" w:space="0" w:color="auto"/>
                                            <w:right w:val="none" w:sz="0" w:space="0" w:color="auto"/>
                                          </w:divBdr>
                                          <w:divsChild>
                                            <w:div w:id="598296970">
                                              <w:marLeft w:val="0"/>
                                              <w:marRight w:val="0"/>
                                              <w:marTop w:val="0"/>
                                              <w:marBottom w:val="0"/>
                                              <w:divBdr>
                                                <w:top w:val="none" w:sz="0" w:space="0" w:color="auto"/>
                                                <w:left w:val="none" w:sz="0" w:space="0" w:color="auto"/>
                                                <w:bottom w:val="none" w:sz="0" w:space="0" w:color="auto"/>
                                                <w:right w:val="none" w:sz="0" w:space="0" w:color="auto"/>
                                              </w:divBdr>
                                            </w:div>
                                          </w:divsChild>
                                        </w:div>
                                        <w:div w:id="1513956108">
                                          <w:marLeft w:val="0"/>
                                          <w:marRight w:val="0"/>
                                          <w:marTop w:val="0"/>
                                          <w:marBottom w:val="0"/>
                                          <w:divBdr>
                                            <w:top w:val="none" w:sz="0" w:space="0" w:color="auto"/>
                                            <w:left w:val="none" w:sz="0" w:space="0" w:color="auto"/>
                                            <w:bottom w:val="none" w:sz="0" w:space="0" w:color="auto"/>
                                            <w:right w:val="none" w:sz="0" w:space="0" w:color="auto"/>
                                          </w:divBdr>
                                          <w:divsChild>
                                            <w:div w:id="557013891">
                                              <w:marLeft w:val="0"/>
                                              <w:marRight w:val="0"/>
                                              <w:marTop w:val="0"/>
                                              <w:marBottom w:val="0"/>
                                              <w:divBdr>
                                                <w:top w:val="none" w:sz="0" w:space="0" w:color="auto"/>
                                                <w:left w:val="none" w:sz="0" w:space="0" w:color="auto"/>
                                                <w:bottom w:val="none" w:sz="0" w:space="0" w:color="auto"/>
                                                <w:right w:val="none" w:sz="0" w:space="0" w:color="auto"/>
                                              </w:divBdr>
                                            </w:div>
                                          </w:divsChild>
                                        </w:div>
                                        <w:div w:id="978193092">
                                          <w:marLeft w:val="0"/>
                                          <w:marRight w:val="0"/>
                                          <w:marTop w:val="0"/>
                                          <w:marBottom w:val="0"/>
                                          <w:divBdr>
                                            <w:top w:val="none" w:sz="0" w:space="0" w:color="auto"/>
                                            <w:left w:val="none" w:sz="0" w:space="0" w:color="auto"/>
                                            <w:bottom w:val="none" w:sz="0" w:space="0" w:color="auto"/>
                                            <w:right w:val="none" w:sz="0" w:space="0" w:color="auto"/>
                                          </w:divBdr>
                                          <w:divsChild>
                                            <w:div w:id="157040389">
                                              <w:marLeft w:val="0"/>
                                              <w:marRight w:val="0"/>
                                              <w:marTop w:val="0"/>
                                              <w:marBottom w:val="0"/>
                                              <w:divBdr>
                                                <w:top w:val="none" w:sz="0" w:space="0" w:color="auto"/>
                                                <w:left w:val="none" w:sz="0" w:space="0" w:color="auto"/>
                                                <w:bottom w:val="none" w:sz="0" w:space="0" w:color="auto"/>
                                                <w:right w:val="none" w:sz="0" w:space="0" w:color="auto"/>
                                              </w:divBdr>
                                            </w:div>
                                          </w:divsChild>
                                        </w:div>
                                        <w:div w:id="1786386521">
                                          <w:marLeft w:val="0"/>
                                          <w:marRight w:val="0"/>
                                          <w:marTop w:val="0"/>
                                          <w:marBottom w:val="0"/>
                                          <w:divBdr>
                                            <w:top w:val="none" w:sz="0" w:space="0" w:color="auto"/>
                                            <w:left w:val="none" w:sz="0" w:space="0" w:color="auto"/>
                                            <w:bottom w:val="none" w:sz="0" w:space="0" w:color="auto"/>
                                            <w:right w:val="none" w:sz="0" w:space="0" w:color="auto"/>
                                          </w:divBdr>
                                          <w:divsChild>
                                            <w:div w:id="261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6666">
                                  <w:marLeft w:val="0"/>
                                  <w:marRight w:val="0"/>
                                  <w:marTop w:val="0"/>
                                  <w:marBottom w:val="0"/>
                                  <w:divBdr>
                                    <w:top w:val="none" w:sz="0" w:space="0" w:color="auto"/>
                                    <w:left w:val="none" w:sz="0" w:space="0" w:color="auto"/>
                                    <w:bottom w:val="none" w:sz="0" w:space="0" w:color="auto"/>
                                    <w:right w:val="none" w:sz="0" w:space="0" w:color="auto"/>
                                  </w:divBdr>
                                </w:div>
                                <w:div w:id="1163159373">
                                  <w:marLeft w:val="0"/>
                                  <w:marRight w:val="0"/>
                                  <w:marTop w:val="0"/>
                                  <w:marBottom w:val="0"/>
                                  <w:divBdr>
                                    <w:top w:val="none" w:sz="0" w:space="0" w:color="auto"/>
                                    <w:left w:val="none" w:sz="0" w:space="0" w:color="auto"/>
                                    <w:bottom w:val="none" w:sz="0" w:space="0" w:color="auto"/>
                                    <w:right w:val="none" w:sz="0" w:space="0" w:color="auto"/>
                                  </w:divBdr>
                                  <w:divsChild>
                                    <w:div w:id="1005785381">
                                      <w:marLeft w:val="0"/>
                                      <w:marRight w:val="0"/>
                                      <w:marTop w:val="0"/>
                                      <w:marBottom w:val="0"/>
                                      <w:divBdr>
                                        <w:top w:val="none" w:sz="0" w:space="0" w:color="auto"/>
                                        <w:left w:val="none" w:sz="0" w:space="0" w:color="auto"/>
                                        <w:bottom w:val="none" w:sz="0" w:space="0" w:color="auto"/>
                                        <w:right w:val="none" w:sz="0" w:space="0" w:color="auto"/>
                                      </w:divBdr>
                                    </w:div>
                                  </w:divsChild>
                                </w:div>
                                <w:div w:id="210771751">
                                  <w:marLeft w:val="0"/>
                                  <w:marRight w:val="0"/>
                                  <w:marTop w:val="0"/>
                                  <w:marBottom w:val="0"/>
                                  <w:divBdr>
                                    <w:top w:val="none" w:sz="0" w:space="0" w:color="auto"/>
                                    <w:left w:val="none" w:sz="0" w:space="0" w:color="auto"/>
                                    <w:bottom w:val="none" w:sz="0" w:space="0" w:color="auto"/>
                                    <w:right w:val="none" w:sz="0" w:space="0" w:color="auto"/>
                                  </w:divBdr>
                                  <w:divsChild>
                                    <w:div w:id="1539394215">
                                      <w:marLeft w:val="0"/>
                                      <w:marRight w:val="0"/>
                                      <w:marTop w:val="0"/>
                                      <w:marBottom w:val="0"/>
                                      <w:divBdr>
                                        <w:top w:val="none" w:sz="0" w:space="0" w:color="auto"/>
                                        <w:left w:val="none" w:sz="0" w:space="0" w:color="auto"/>
                                        <w:bottom w:val="none" w:sz="0" w:space="0" w:color="auto"/>
                                        <w:right w:val="none" w:sz="0" w:space="0" w:color="auto"/>
                                      </w:divBdr>
                                      <w:divsChild>
                                        <w:div w:id="216820856">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378285184">
          <w:marLeft w:val="0"/>
          <w:marRight w:val="0"/>
          <w:marTop w:val="0"/>
          <w:marBottom w:val="0"/>
          <w:divBdr>
            <w:top w:val="none" w:sz="0" w:space="0" w:color="auto"/>
            <w:left w:val="none" w:sz="0" w:space="0" w:color="auto"/>
            <w:bottom w:val="none" w:sz="0" w:space="0" w:color="auto"/>
            <w:right w:val="none" w:sz="0" w:space="0" w:color="auto"/>
          </w:divBdr>
          <w:divsChild>
            <w:div w:id="1322272613">
              <w:marLeft w:val="0"/>
              <w:marRight w:val="0"/>
              <w:marTop w:val="0"/>
              <w:marBottom w:val="0"/>
              <w:divBdr>
                <w:top w:val="none" w:sz="0" w:space="0" w:color="auto"/>
                <w:left w:val="none" w:sz="0" w:space="0" w:color="auto"/>
                <w:bottom w:val="none" w:sz="0" w:space="0" w:color="auto"/>
                <w:right w:val="none" w:sz="0" w:space="0" w:color="auto"/>
              </w:divBdr>
              <w:divsChild>
                <w:div w:id="1913541021">
                  <w:marLeft w:val="0"/>
                  <w:marRight w:val="0"/>
                  <w:marTop w:val="0"/>
                  <w:marBottom w:val="0"/>
                  <w:divBdr>
                    <w:top w:val="none" w:sz="0" w:space="0" w:color="auto"/>
                    <w:left w:val="none" w:sz="0" w:space="0" w:color="auto"/>
                    <w:bottom w:val="none" w:sz="0" w:space="0" w:color="auto"/>
                    <w:right w:val="none" w:sz="0" w:space="0" w:color="auto"/>
                  </w:divBdr>
                </w:div>
                <w:div w:id="1847595991">
                  <w:marLeft w:val="0"/>
                  <w:marRight w:val="0"/>
                  <w:marTop w:val="0"/>
                  <w:marBottom w:val="0"/>
                  <w:divBdr>
                    <w:top w:val="none" w:sz="0" w:space="0" w:color="auto"/>
                    <w:left w:val="none" w:sz="0" w:space="0" w:color="auto"/>
                    <w:bottom w:val="none" w:sz="0" w:space="0" w:color="auto"/>
                    <w:right w:val="none" w:sz="0" w:space="0" w:color="auto"/>
                  </w:divBdr>
                  <w:divsChild>
                    <w:div w:id="658119922">
                      <w:marLeft w:val="0"/>
                      <w:marRight w:val="0"/>
                      <w:marTop w:val="0"/>
                      <w:marBottom w:val="120"/>
                      <w:divBdr>
                        <w:top w:val="none" w:sz="0" w:space="0" w:color="auto"/>
                        <w:left w:val="none" w:sz="0" w:space="0" w:color="auto"/>
                        <w:bottom w:val="none" w:sz="0" w:space="0" w:color="auto"/>
                        <w:right w:val="none" w:sz="0" w:space="0" w:color="auto"/>
                      </w:divBdr>
                    </w:div>
                    <w:div w:id="29572584">
                      <w:marLeft w:val="0"/>
                      <w:marRight w:val="0"/>
                      <w:marTop w:val="240"/>
                      <w:marBottom w:val="240"/>
                      <w:divBdr>
                        <w:top w:val="none" w:sz="0" w:space="0" w:color="auto"/>
                        <w:left w:val="none" w:sz="0" w:space="0" w:color="auto"/>
                        <w:bottom w:val="none" w:sz="0" w:space="0" w:color="auto"/>
                        <w:right w:val="none" w:sz="0" w:space="0" w:color="auto"/>
                      </w:divBdr>
                    </w:div>
                    <w:div w:id="2108429664">
                      <w:marLeft w:val="0"/>
                      <w:marRight w:val="0"/>
                      <w:marTop w:val="240"/>
                      <w:marBottom w:val="240"/>
                      <w:divBdr>
                        <w:top w:val="none" w:sz="0" w:space="0" w:color="auto"/>
                        <w:left w:val="none" w:sz="0" w:space="0" w:color="auto"/>
                        <w:bottom w:val="none" w:sz="0" w:space="0" w:color="auto"/>
                        <w:right w:val="none" w:sz="0" w:space="0" w:color="auto"/>
                      </w:divBdr>
                    </w:div>
                    <w:div w:id="246572869">
                      <w:marLeft w:val="0"/>
                      <w:marRight w:val="0"/>
                      <w:marTop w:val="240"/>
                      <w:marBottom w:val="240"/>
                      <w:divBdr>
                        <w:top w:val="none" w:sz="0" w:space="0" w:color="auto"/>
                        <w:left w:val="none" w:sz="0" w:space="0" w:color="auto"/>
                        <w:bottom w:val="none" w:sz="0" w:space="0" w:color="auto"/>
                        <w:right w:val="none" w:sz="0" w:space="0" w:color="auto"/>
                      </w:divBdr>
                    </w:div>
                  </w:divsChild>
                </w:div>
                <w:div w:id="149056470">
                  <w:marLeft w:val="0"/>
                  <w:marRight w:val="0"/>
                  <w:marTop w:val="0"/>
                  <w:marBottom w:val="0"/>
                  <w:divBdr>
                    <w:top w:val="none" w:sz="0" w:space="0" w:color="auto"/>
                    <w:left w:val="none" w:sz="0" w:space="0" w:color="auto"/>
                    <w:bottom w:val="none" w:sz="0" w:space="0" w:color="auto"/>
                    <w:right w:val="none" w:sz="0" w:space="0" w:color="auto"/>
                  </w:divBdr>
                </w:div>
                <w:div w:id="1651638830">
                  <w:marLeft w:val="0"/>
                  <w:marRight w:val="0"/>
                  <w:marTop w:val="0"/>
                  <w:marBottom w:val="0"/>
                  <w:divBdr>
                    <w:top w:val="none" w:sz="0" w:space="0" w:color="auto"/>
                    <w:left w:val="none" w:sz="0" w:space="0" w:color="auto"/>
                    <w:bottom w:val="none" w:sz="0" w:space="0" w:color="auto"/>
                    <w:right w:val="none" w:sz="0" w:space="0" w:color="auto"/>
                  </w:divBdr>
                  <w:divsChild>
                    <w:div w:id="470557470">
                      <w:marLeft w:val="0"/>
                      <w:marRight w:val="0"/>
                      <w:marTop w:val="0"/>
                      <w:marBottom w:val="0"/>
                      <w:divBdr>
                        <w:top w:val="none" w:sz="0" w:space="0" w:color="auto"/>
                        <w:left w:val="none" w:sz="0" w:space="0" w:color="auto"/>
                        <w:bottom w:val="none" w:sz="0" w:space="0" w:color="auto"/>
                        <w:right w:val="none" w:sz="0" w:space="0" w:color="auto"/>
                      </w:divBdr>
                    </w:div>
                    <w:div w:id="901142113">
                      <w:marLeft w:val="0"/>
                      <w:marRight w:val="0"/>
                      <w:marTop w:val="0"/>
                      <w:marBottom w:val="0"/>
                      <w:divBdr>
                        <w:top w:val="none" w:sz="0" w:space="0" w:color="auto"/>
                        <w:left w:val="none" w:sz="0" w:space="0" w:color="auto"/>
                        <w:bottom w:val="none" w:sz="0" w:space="0" w:color="auto"/>
                        <w:right w:val="none" w:sz="0" w:space="0" w:color="auto"/>
                      </w:divBdr>
                    </w:div>
                  </w:divsChild>
                </w:div>
                <w:div w:id="891235920">
                  <w:marLeft w:val="0"/>
                  <w:marRight w:val="0"/>
                  <w:marTop w:val="0"/>
                  <w:marBottom w:val="0"/>
                  <w:divBdr>
                    <w:top w:val="none" w:sz="0" w:space="0" w:color="auto"/>
                    <w:left w:val="none" w:sz="0" w:space="0" w:color="auto"/>
                    <w:bottom w:val="none" w:sz="0" w:space="0" w:color="auto"/>
                    <w:right w:val="none" w:sz="0" w:space="0" w:color="auto"/>
                  </w:divBdr>
                  <w:divsChild>
                    <w:div w:id="52167503">
                      <w:marLeft w:val="0"/>
                      <w:marRight w:val="0"/>
                      <w:marTop w:val="0"/>
                      <w:marBottom w:val="0"/>
                      <w:divBdr>
                        <w:top w:val="single" w:sz="6" w:space="0" w:color="DCDFE0"/>
                        <w:left w:val="none" w:sz="0" w:space="0" w:color="auto"/>
                        <w:bottom w:val="none" w:sz="0" w:space="0" w:color="auto"/>
                        <w:right w:val="none" w:sz="0" w:space="0" w:color="auto"/>
                      </w:divBdr>
                      <w:divsChild>
                        <w:div w:id="448740169">
                          <w:marLeft w:val="0"/>
                          <w:marRight w:val="0"/>
                          <w:marTop w:val="0"/>
                          <w:marBottom w:val="0"/>
                          <w:divBdr>
                            <w:top w:val="none" w:sz="0" w:space="0" w:color="auto"/>
                            <w:left w:val="none" w:sz="0" w:space="0" w:color="auto"/>
                            <w:bottom w:val="none" w:sz="0" w:space="0" w:color="auto"/>
                            <w:right w:val="none" w:sz="0" w:space="0" w:color="auto"/>
                          </w:divBdr>
                        </w:div>
                      </w:divsChild>
                    </w:div>
                    <w:div w:id="1803838648">
                      <w:marLeft w:val="0"/>
                      <w:marRight w:val="0"/>
                      <w:marTop w:val="0"/>
                      <w:marBottom w:val="0"/>
                      <w:divBdr>
                        <w:top w:val="single" w:sz="6" w:space="0" w:color="DCDFE0"/>
                        <w:left w:val="none" w:sz="0" w:space="0" w:color="auto"/>
                        <w:bottom w:val="none" w:sz="0" w:space="0" w:color="auto"/>
                        <w:right w:val="none" w:sz="0" w:space="0" w:color="auto"/>
                      </w:divBdr>
                      <w:divsChild>
                        <w:div w:id="1932926847">
                          <w:marLeft w:val="0"/>
                          <w:marRight w:val="0"/>
                          <w:marTop w:val="0"/>
                          <w:marBottom w:val="0"/>
                          <w:divBdr>
                            <w:top w:val="none" w:sz="0" w:space="0" w:color="auto"/>
                            <w:left w:val="none" w:sz="0" w:space="0" w:color="auto"/>
                            <w:bottom w:val="none" w:sz="0" w:space="0" w:color="auto"/>
                            <w:right w:val="none" w:sz="0" w:space="0" w:color="auto"/>
                          </w:divBdr>
                        </w:div>
                      </w:divsChild>
                    </w:div>
                    <w:div w:id="102649108">
                      <w:marLeft w:val="0"/>
                      <w:marRight w:val="0"/>
                      <w:marTop w:val="0"/>
                      <w:marBottom w:val="0"/>
                      <w:divBdr>
                        <w:top w:val="single" w:sz="6" w:space="0" w:color="DCDFE0"/>
                        <w:left w:val="none" w:sz="0" w:space="0" w:color="auto"/>
                        <w:bottom w:val="none" w:sz="0" w:space="0" w:color="auto"/>
                        <w:right w:val="none" w:sz="0" w:space="0" w:color="auto"/>
                      </w:divBdr>
                      <w:divsChild>
                        <w:div w:id="220598737">
                          <w:marLeft w:val="0"/>
                          <w:marRight w:val="0"/>
                          <w:marTop w:val="0"/>
                          <w:marBottom w:val="0"/>
                          <w:divBdr>
                            <w:top w:val="none" w:sz="0" w:space="0" w:color="auto"/>
                            <w:left w:val="none" w:sz="0" w:space="0" w:color="auto"/>
                            <w:bottom w:val="none" w:sz="0" w:space="0" w:color="auto"/>
                            <w:right w:val="none" w:sz="0" w:space="0" w:color="auto"/>
                          </w:divBdr>
                        </w:div>
                      </w:divsChild>
                    </w:div>
                    <w:div w:id="859930533">
                      <w:marLeft w:val="0"/>
                      <w:marRight w:val="0"/>
                      <w:marTop w:val="0"/>
                      <w:marBottom w:val="0"/>
                      <w:divBdr>
                        <w:top w:val="single" w:sz="6" w:space="0" w:color="DCDFE0"/>
                        <w:left w:val="none" w:sz="0" w:space="0" w:color="auto"/>
                        <w:bottom w:val="none" w:sz="0" w:space="0" w:color="auto"/>
                        <w:right w:val="none" w:sz="0" w:space="0" w:color="auto"/>
                      </w:divBdr>
                      <w:divsChild>
                        <w:div w:id="383451521">
                          <w:marLeft w:val="0"/>
                          <w:marRight w:val="0"/>
                          <w:marTop w:val="0"/>
                          <w:marBottom w:val="0"/>
                          <w:divBdr>
                            <w:top w:val="none" w:sz="0" w:space="0" w:color="auto"/>
                            <w:left w:val="none" w:sz="0" w:space="0" w:color="auto"/>
                            <w:bottom w:val="none" w:sz="0" w:space="0" w:color="auto"/>
                            <w:right w:val="none" w:sz="0" w:space="0" w:color="auto"/>
                          </w:divBdr>
                        </w:div>
                      </w:divsChild>
                    </w:div>
                    <w:div w:id="895896075">
                      <w:marLeft w:val="0"/>
                      <w:marRight w:val="0"/>
                      <w:marTop w:val="0"/>
                      <w:marBottom w:val="0"/>
                      <w:divBdr>
                        <w:top w:val="single" w:sz="6" w:space="0" w:color="DCDFE0"/>
                        <w:left w:val="none" w:sz="0" w:space="0" w:color="auto"/>
                        <w:bottom w:val="none" w:sz="0" w:space="0" w:color="auto"/>
                        <w:right w:val="none" w:sz="0" w:space="0" w:color="auto"/>
                      </w:divBdr>
                      <w:divsChild>
                        <w:div w:id="1792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DQY3ryLE1ve4EB4G3KygFZEfPaRiAo/se9JyHZYpEPo=</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AFoCmhrSA7dd3dgx9nHMfsGQ5Jxq4hUASh4gm/OGnl0=</DigestValue>
    </Reference>
  </SignedInfo>
  <SignatureValue>oDO1pChRn21X8cXbW74wo8FXjqDphYeJaSmRfFM02lZVpS+EFIhx1F9lS3LVsRhj
EKDqB57AZotUYljwITxpmA==</SignatureValue>
  <KeyInfo>
    <X509Data>
      <X509Certificate>MIIJUjCCCP+gAwIBAgIUP8NnL907tWz5DWHo50n8HmbdZT4wCgYIKoUDBwEBAwIw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jNC90L7QtSDQutCw0LfQvdCw0YfQtdC50YHRgtCy0L4wHhcNMjEwMjA0MTIwNzMx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BgNVHRAEJDAigA8yMDIxMDIwNDExMjgxMlqBDzIwMjIwNTA0MTEyODEyWjCCAV8G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LmxvY2FsL2NybC91Y2ZrXzIwMjAuY3JsMB0GA1UdDgQWBBQCKC8SOwHV44xWj9fj
jE99kwmPAzAKBggqhQMHAQEDAgNBAPpOt+tl2NlVPnTJV1MC/RU12cb863+2+Ef6
+DIK0K+ogjJQO12VVPTkDVo+hKeHoNsubSOeGTUcQC0ROXVIO28=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E5x8eCvbr+MZaO10lF/+JJzbjKU=</DigestValue>
      </Reference>
      <Reference URI="/word/endnotes.xml?ContentType=application/vnd.openxmlformats-officedocument.wordprocessingml.endnotes+xml">
        <DigestMethod Algorithm="http://www.w3.org/2000/09/xmldsig#sha1"/>
        <DigestValue>jC20WBQw0MuLw4wt92AmNoEcSlA=</DigestValue>
      </Reference>
      <Reference URI="/word/fontTable.xml?ContentType=application/vnd.openxmlformats-officedocument.wordprocessingml.fontTable+xml">
        <DigestMethod Algorithm="http://www.w3.org/2000/09/xmldsig#sha1"/>
        <DigestValue>WVSQSKmRvztSUoE31meHiQLKj3w=</DigestValue>
      </Reference>
      <Reference URI="/word/footer1.xml?ContentType=application/vnd.openxmlformats-officedocument.wordprocessingml.footer+xml">
        <DigestMethod Algorithm="http://www.w3.org/2000/09/xmldsig#sha1"/>
        <DigestValue>2EhqcbL7EhgKr7oWdg+HwWbRmuM=</DigestValue>
      </Reference>
      <Reference URI="/word/footnotes.xml?ContentType=application/vnd.openxmlformats-officedocument.wordprocessingml.footnotes+xml">
        <DigestMethod Algorithm="http://www.w3.org/2000/09/xmldsig#sha1"/>
        <DigestValue>SWM7BOyMhz3FeqUowtEMBXB1Hnc=</DigestValue>
      </Reference>
      <Reference URI="/word/numbering.xml?ContentType=application/vnd.openxmlformats-officedocument.wordprocessingml.numbering+xml">
        <DigestMethod Algorithm="http://www.w3.org/2000/09/xmldsig#sha1"/>
        <DigestValue>i4EjY09evpSeZO5y8kyZWrDGNog=</DigestValue>
      </Reference>
      <Reference URI="/word/settings.xml?ContentType=application/vnd.openxmlformats-officedocument.wordprocessingml.settings+xml">
        <DigestMethod Algorithm="http://www.w3.org/2000/09/xmldsig#sha1"/>
        <DigestValue>70xjVG4+MKaYp8FIRDn5TGkPMqc=</DigestValue>
      </Reference>
      <Reference URI="/word/styles.xml?ContentType=application/vnd.openxmlformats-officedocument.wordprocessingml.styles+xml">
        <DigestMethod Algorithm="http://www.w3.org/2000/09/xmldsig#sha1"/>
        <DigestValue>VwU9gan/UtciJ8HQEznme6qCE/4=</DigestValue>
      </Reference>
      <Reference URI="/word/theme/theme1.xml?ContentType=application/vnd.openxmlformats-officedocument.theme+xml">
        <DigestMethod Algorithm="http://www.w3.org/2000/09/xmldsig#sha1"/>
        <DigestValue>+q4pSLZq04OgjDAAOJohX2t+9Pk=</DigestValue>
      </Reference>
      <Reference URI="/word/webSettings.xml?ContentType=application/vnd.openxmlformats-officedocument.wordprocessingml.webSettings+xml">
        <DigestMethod Algorithm="http://www.w3.org/2000/09/xmldsig#sha1"/>
        <DigestValue>RN/bp/eEec+M97VsQD4xyztfJs4=</DigestValue>
      </Reference>
    </Manifest>
    <SignatureProperties>
      <SignatureProperty Id="idSignatureTime" Target="#idPackageSignature">
        <mdssi:SignatureTime xmlns:mdssi="http://schemas.openxmlformats.org/package/2006/digital-signature">
          <mdssi:Format>YYYY-MM-DDThh:mm:ssTZD</mdssi:Format>
          <mdssi:Value>2021-03-09T09:30:50Z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2021-03-09T09:30:50Z</xd:SigningTime>
          <xd:SigningCertificate>
            <xd:Cert>
              <xd:CertDigest>
                <DigestMethod Algorithm="http://www.w3.org/2000/09/xmldsig#sha1"/>
                <DigestValue>78JxLDpi51P7uk7a/Tx/oHUIeYY=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364024052728406990461777635486443874031543084350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216F-8DB4-4A3F-AD8B-B7494BB5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11696</Words>
  <Characters>66668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Алинка)))</dc:creator>
  <cp:keywords/>
  <dc:description/>
  <cp:lastModifiedBy>Администратop</cp:lastModifiedBy>
  <cp:revision>26</cp:revision>
  <cp:lastPrinted>2019-10-31T08:10:00Z</cp:lastPrinted>
  <dcterms:created xsi:type="dcterms:W3CDTF">2018-02-03T12:38:00Z</dcterms:created>
  <dcterms:modified xsi:type="dcterms:W3CDTF">2019-10-31T08:14:00Z</dcterms:modified>
</cp:coreProperties>
</file>