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29" w:rsidRPr="00653529" w:rsidRDefault="00653529" w:rsidP="00653529">
      <w:pPr>
        <w:shd w:val="clear" w:color="auto" w:fill="FFFFFF"/>
        <w:spacing w:after="0" w:line="660" w:lineRule="atLeast"/>
        <w:outlineLvl w:val="0"/>
        <w:rPr>
          <w:rFonts w:ascii="Arial" w:eastAsia="Times New Roman" w:hAnsi="Arial" w:cs="Arial"/>
          <w:b/>
          <w:bCs/>
          <w:color w:val="000000"/>
          <w:kern w:val="36"/>
          <w:sz w:val="60"/>
          <w:szCs w:val="60"/>
          <w:lang w:eastAsia="ru-RU"/>
        </w:rPr>
      </w:pPr>
      <w:r w:rsidRPr="00653529">
        <w:rPr>
          <w:rFonts w:ascii="Arial" w:eastAsia="Times New Roman" w:hAnsi="Arial" w:cs="Arial"/>
          <w:b/>
          <w:bCs/>
          <w:color w:val="000000"/>
          <w:kern w:val="36"/>
          <w:sz w:val="60"/>
          <w:szCs w:val="60"/>
          <w:lang w:eastAsia="ru-RU"/>
        </w:rPr>
        <w:t xml:space="preserve">Требования к очным и дистанционным собраниям с родителями. </w:t>
      </w:r>
    </w:p>
    <w:p w:rsidR="00653529" w:rsidRPr="00653529" w:rsidRDefault="00653529" w:rsidP="00653529">
      <w:pPr>
        <w:shd w:val="clear" w:color="auto" w:fill="FFFFFF"/>
        <w:spacing w:after="0" w:line="420" w:lineRule="atLeast"/>
        <w:outlineLvl w:val="1"/>
        <w:rPr>
          <w:rFonts w:ascii="Arial" w:eastAsia="Times New Roman" w:hAnsi="Arial" w:cs="Arial"/>
          <w:b/>
          <w:bCs/>
          <w:color w:val="000000"/>
          <w:sz w:val="33"/>
          <w:szCs w:val="33"/>
          <w:lang w:eastAsia="ru-RU"/>
        </w:rPr>
      </w:pPr>
      <w:r w:rsidRPr="00653529">
        <w:rPr>
          <w:rFonts w:ascii="Arial" w:eastAsia="Times New Roman" w:hAnsi="Arial" w:cs="Arial"/>
          <w:b/>
          <w:bCs/>
          <w:color w:val="000000"/>
          <w:sz w:val="33"/>
          <w:szCs w:val="33"/>
          <w:lang w:eastAsia="ru-RU"/>
        </w:rPr>
        <w:t>Что включает конспект консультации</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Конспект консультации традиционно состоит из трех частей: мозгового штурма, теоретической и практической. В качестве теста предложите воспитателям выбрать верное утверждение из двух – они все касаются роли родителей в образовании их детей, а основой служат нормативные правовые акты.</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В теоретической части расскажите педагогам о трех этапах собрания: подготовительном, этапе взаимодействия и этапе оценки. На стадии подготовки педагог разрабатывает план мероприятия и готовит необходимые материалы. На втором этапе – проводит собрание, на третьем – оценивает его вместе с родителями. Для каждого из этапов нужны свои приемы, которые также варьируются в зависимости от тем и вопросов повестки дня.</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В практической части консультации педагоги попробуют разработать сценарий встречи с родителями на </w:t>
      </w:r>
      <w:proofErr w:type="spellStart"/>
      <w:r w:rsidRPr="00653529">
        <w:rPr>
          <w:rFonts w:ascii="Georgia" w:eastAsia="Times New Roman" w:hAnsi="Georgia" w:cs="Times New Roman"/>
          <w:color w:val="000000"/>
          <w:sz w:val="27"/>
          <w:szCs w:val="27"/>
          <w:lang w:eastAsia="ru-RU"/>
        </w:rPr>
        <w:t>удаленке</w:t>
      </w:r>
      <w:proofErr w:type="spellEnd"/>
      <w:r w:rsidRPr="00653529">
        <w:rPr>
          <w:rFonts w:ascii="Georgia" w:eastAsia="Times New Roman" w:hAnsi="Georgia" w:cs="Times New Roman"/>
          <w:color w:val="000000"/>
          <w:sz w:val="27"/>
          <w:szCs w:val="27"/>
          <w:lang w:eastAsia="ru-RU"/>
        </w:rPr>
        <w:t>. Удачные варианты пригодятся им уже на ближайшем собрании весной.</w:t>
      </w:r>
    </w:p>
    <w:p w:rsidR="00653529" w:rsidRPr="00653529" w:rsidRDefault="00653529" w:rsidP="00653529">
      <w:pPr>
        <w:shd w:val="clear" w:color="auto" w:fill="FFFFFF"/>
        <w:spacing w:after="0" w:line="420" w:lineRule="atLeast"/>
        <w:outlineLvl w:val="1"/>
        <w:rPr>
          <w:rFonts w:ascii="Arial" w:eastAsia="Times New Roman" w:hAnsi="Arial" w:cs="Arial"/>
          <w:b/>
          <w:bCs/>
          <w:color w:val="000000"/>
          <w:sz w:val="33"/>
          <w:szCs w:val="33"/>
          <w:lang w:eastAsia="ru-RU"/>
        </w:rPr>
      </w:pPr>
      <w:r w:rsidRPr="00653529">
        <w:rPr>
          <w:rFonts w:ascii="Arial" w:eastAsia="Times New Roman" w:hAnsi="Arial" w:cs="Arial"/>
          <w:b/>
          <w:bCs/>
          <w:color w:val="000000"/>
          <w:sz w:val="33"/>
          <w:szCs w:val="33"/>
          <w:lang w:eastAsia="ru-RU"/>
        </w:rPr>
        <w:t>Какие задания дать педагогам по итогам консультации</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В конце консультации разделите воспитателей на две команды. Одна команда должна будет готовить сценарий для очного родительского собрания, а другая – для дистанционного. Обе команды должны представить свои разработки и обсудить их. В качестве тем предложите актуальные вопросы для ближайших встреч с родителями, чтобы педагоги использовали готовый материал.</w:t>
      </w:r>
    </w:p>
    <w:p w:rsidR="00653529" w:rsidRPr="00653529" w:rsidRDefault="00653529" w:rsidP="00653529">
      <w:pPr>
        <w:shd w:val="clear" w:color="auto" w:fill="FFFFFF"/>
        <w:spacing w:after="0" w:line="288" w:lineRule="atLeast"/>
        <w:outlineLvl w:val="4"/>
        <w:rPr>
          <w:rFonts w:ascii="Georgia" w:eastAsia="Times New Roman" w:hAnsi="Georgia" w:cs="Times New Roman"/>
          <w:b/>
          <w:bCs/>
          <w:color w:val="000000"/>
          <w:sz w:val="34"/>
          <w:szCs w:val="34"/>
          <w:lang w:eastAsia="ru-RU"/>
        </w:rPr>
      </w:pPr>
      <w:r w:rsidRPr="00653529">
        <w:rPr>
          <w:rFonts w:ascii="Georgia" w:eastAsia="Times New Roman" w:hAnsi="Georgia" w:cs="Times New Roman"/>
          <w:b/>
          <w:bCs/>
          <w:color w:val="000000"/>
          <w:sz w:val="34"/>
          <w:szCs w:val="34"/>
          <w:lang w:eastAsia="ru-RU"/>
        </w:rPr>
        <w:t>Конспект консультации</w:t>
      </w:r>
      <w:bookmarkStart w:id="0" w:name="r1"/>
      <w:bookmarkEnd w:id="0"/>
    </w:p>
    <w:p w:rsidR="00653529" w:rsidRPr="00653529" w:rsidRDefault="00653529" w:rsidP="00653529">
      <w:pPr>
        <w:shd w:val="clear" w:color="auto" w:fill="FFFFFF"/>
        <w:spacing w:after="0" w:line="420" w:lineRule="atLeast"/>
        <w:outlineLvl w:val="1"/>
        <w:rPr>
          <w:rFonts w:ascii="Arial" w:eastAsia="Times New Roman" w:hAnsi="Arial" w:cs="Arial"/>
          <w:b/>
          <w:bCs/>
          <w:color w:val="000000"/>
          <w:sz w:val="33"/>
          <w:szCs w:val="33"/>
          <w:lang w:eastAsia="ru-RU"/>
        </w:rPr>
      </w:pPr>
      <w:r w:rsidRPr="00653529">
        <w:rPr>
          <w:rFonts w:ascii="Arial" w:eastAsia="Times New Roman" w:hAnsi="Arial" w:cs="Arial"/>
          <w:b/>
          <w:bCs/>
          <w:color w:val="000000"/>
          <w:sz w:val="33"/>
          <w:szCs w:val="33"/>
          <w:lang w:eastAsia="ru-RU"/>
        </w:rPr>
        <w:t>1-я часть – мозговой штурм</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 xml:space="preserve">Уважаемые педагоги, в начале нашей встречи предлагаю вам ответить на вопросы анкеты и выяснить, насколько хорошо вы знаете права </w:t>
      </w:r>
      <w:r w:rsidRPr="00653529">
        <w:rPr>
          <w:rFonts w:ascii="Georgia" w:eastAsia="Times New Roman" w:hAnsi="Georgia" w:cs="Times New Roman"/>
          <w:color w:val="000000"/>
          <w:sz w:val="27"/>
          <w:szCs w:val="27"/>
          <w:lang w:eastAsia="ru-RU"/>
        </w:rPr>
        <w:lastRenderedPageBreak/>
        <w:t>родителей в детском саду. Это очень важно, ведь знание их прав и обязанностей позволяет нам эффективно выстраивать взаимоотношения с семьей и образовательный процесс и не выходить за рамки правового поля.</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Родители несут ответственность за воспитание и образование своих детей. Жизнь ребенка, его здоровье и будущее целиком зависят от родителей. Именно они обязаны создать условия для того, чтобы их ребенок был физически, нравственно и интеллектуально развит. Наша задача поддерживать их и вовлекать в образовательную деятельность в детском саду.</w:t>
      </w:r>
    </w:p>
    <w:p w:rsidR="00653529" w:rsidRPr="00653529" w:rsidRDefault="00653529" w:rsidP="00653529">
      <w:pPr>
        <w:shd w:val="clear" w:color="auto" w:fill="FFFFFF"/>
        <w:spacing w:after="0" w:line="420" w:lineRule="atLeast"/>
        <w:outlineLvl w:val="2"/>
        <w:rPr>
          <w:rFonts w:ascii="Arial" w:eastAsia="Times New Roman" w:hAnsi="Arial" w:cs="Arial"/>
          <w:b/>
          <w:bCs/>
          <w:color w:val="000000"/>
          <w:sz w:val="30"/>
          <w:szCs w:val="30"/>
          <w:lang w:eastAsia="ru-RU"/>
        </w:rPr>
      </w:pPr>
      <w:r w:rsidRPr="00653529">
        <w:rPr>
          <w:rFonts w:ascii="Arial" w:eastAsia="Times New Roman" w:hAnsi="Arial" w:cs="Arial"/>
          <w:b/>
          <w:bCs/>
          <w:color w:val="000000"/>
          <w:sz w:val="30"/>
          <w:szCs w:val="30"/>
          <w:lang w:eastAsia="ru-RU"/>
        </w:rPr>
        <w:t>Анкета-опросник для педагогов</w:t>
      </w:r>
      <w:bookmarkStart w:id="1" w:name="r2"/>
      <w:bookmarkEnd w:id="1"/>
    </w:p>
    <w:p w:rsidR="00653529" w:rsidRPr="00653529" w:rsidRDefault="00653529" w:rsidP="00653529">
      <w:pPr>
        <w:shd w:val="clear" w:color="auto" w:fill="FFFFFF"/>
        <w:spacing w:after="0" w:line="360" w:lineRule="atLeast"/>
        <w:rPr>
          <w:rFonts w:ascii="Arial" w:eastAsia="Times New Roman" w:hAnsi="Arial" w:cs="Arial"/>
          <w:color w:val="000000"/>
          <w:sz w:val="24"/>
          <w:szCs w:val="24"/>
          <w:lang w:eastAsia="ru-RU"/>
        </w:rPr>
      </w:pPr>
    </w:p>
    <w:p w:rsidR="00653529" w:rsidRPr="00653529" w:rsidRDefault="00653529" w:rsidP="00653529">
      <w:pPr>
        <w:shd w:val="clear" w:color="auto" w:fill="FFFFFF"/>
        <w:spacing w:after="240" w:line="360" w:lineRule="atLeast"/>
        <w:rPr>
          <w:rFonts w:ascii="Arial" w:eastAsia="Times New Roman" w:hAnsi="Arial" w:cs="Arial"/>
          <w:color w:val="000000"/>
          <w:sz w:val="23"/>
          <w:szCs w:val="23"/>
          <w:lang w:eastAsia="ru-RU"/>
        </w:rPr>
      </w:pPr>
      <w:r w:rsidRPr="00653529">
        <w:rPr>
          <w:rFonts w:ascii="Arial" w:eastAsia="Times New Roman" w:hAnsi="Arial" w:cs="Arial"/>
          <w:color w:val="000000"/>
          <w:sz w:val="23"/>
          <w:szCs w:val="23"/>
          <w:lang w:eastAsia="ru-RU"/>
        </w:rPr>
        <w:t>Чтобы быстро проверить воспитателей, сначала потренируйтесь сами – выполните задания и узнайте правильные ответы. Пройдите тест, а затем скачайте бланк с вопросами для педагогов</w:t>
      </w:r>
    </w:p>
    <w:p w:rsidR="00653529" w:rsidRPr="00653529" w:rsidRDefault="00653529" w:rsidP="00653529">
      <w:pPr>
        <w:shd w:val="clear" w:color="auto" w:fill="FFFFFF"/>
        <w:spacing w:after="0" w:line="420" w:lineRule="atLeast"/>
        <w:outlineLvl w:val="1"/>
        <w:rPr>
          <w:rFonts w:ascii="Arial" w:eastAsia="Times New Roman" w:hAnsi="Arial" w:cs="Arial"/>
          <w:b/>
          <w:bCs/>
          <w:color w:val="000000"/>
          <w:sz w:val="33"/>
          <w:szCs w:val="33"/>
          <w:lang w:eastAsia="ru-RU"/>
        </w:rPr>
      </w:pPr>
      <w:r w:rsidRPr="00653529">
        <w:rPr>
          <w:rFonts w:ascii="Arial" w:eastAsia="Times New Roman" w:hAnsi="Arial" w:cs="Arial"/>
          <w:b/>
          <w:bCs/>
          <w:color w:val="000000"/>
          <w:sz w:val="33"/>
          <w:szCs w:val="33"/>
          <w:lang w:eastAsia="ru-RU"/>
        </w:rPr>
        <w:t>2-я часть – теоретическая</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Одна из форм взаимодействия с семьями воспитанников – родительское собрание. В методической литературе много разных вариантов и планов родительских собраний, но есть общие требования к таким мероприятиям, и каждый педагог должен их знать.</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Родительские собрания – это дискуссия, совместный поиск истины. Лучше всего их проводить в нестандартной форме и включать в план мозговой штурм, тренинги, деловые игры и многое другое. Подготовка интересного собрания потребует больше времени, но вы выиграете в качестве общения с родителями. Когда родители испытывают положительные эмоции, чувства сплоченности и собственной важности, они систематически посещают собрания и активно участвуют в процессе обсуждений.</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 xml:space="preserve">Если соблюдать санитарные требования: наличие масок, дезинфекция до и после собрания, встречу с родителями можно провести очно. Однако многие детские сады перешли на дистанционную работу с родителями из-за пандемии. Хотя для вас это новый формат, требования </w:t>
      </w:r>
      <w:r w:rsidRPr="00653529">
        <w:rPr>
          <w:rFonts w:ascii="Georgia" w:eastAsia="Times New Roman" w:hAnsi="Georgia" w:cs="Times New Roman"/>
          <w:color w:val="000000"/>
          <w:sz w:val="27"/>
          <w:szCs w:val="27"/>
          <w:lang w:eastAsia="ru-RU"/>
        </w:rPr>
        <w:lastRenderedPageBreak/>
        <w:t>к родительским собраниям остаются, даже для дистанционного формата. Итак, любое родительское собрание проходит в три этапа.</w:t>
      </w:r>
    </w:p>
    <w:p w:rsidR="00653529" w:rsidRPr="00653529" w:rsidRDefault="00653529" w:rsidP="00653529">
      <w:pPr>
        <w:shd w:val="clear" w:color="auto" w:fill="FFFFFF"/>
        <w:spacing w:after="15" w:line="420" w:lineRule="atLeast"/>
        <w:outlineLvl w:val="2"/>
        <w:rPr>
          <w:rFonts w:ascii="Arial" w:eastAsia="Times New Roman" w:hAnsi="Arial" w:cs="Arial"/>
          <w:b/>
          <w:bCs/>
          <w:color w:val="000000"/>
          <w:sz w:val="30"/>
          <w:szCs w:val="30"/>
          <w:lang w:eastAsia="ru-RU"/>
        </w:rPr>
      </w:pPr>
      <w:r w:rsidRPr="00653529">
        <w:rPr>
          <w:rFonts w:ascii="Arial" w:eastAsia="Times New Roman" w:hAnsi="Arial" w:cs="Arial"/>
          <w:b/>
          <w:bCs/>
          <w:color w:val="000000"/>
          <w:sz w:val="30"/>
          <w:szCs w:val="30"/>
          <w:lang w:eastAsia="ru-RU"/>
        </w:rPr>
        <w:t>Подготовительный этап</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В каком бы формате вы ни проводили собрание, к нему нужно готовиться. Поэтому подготовительный этап важен при любом варианте. Продумайте структуру и подготовьте все необходимые материалы и устройства так, чтобы уже не отвлекаться в процессе встречи. Именно ощущение порядка и подготовленности с вашей стороны создает ясность в умах родителей.</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Оповестите родителей о собрании.</w:t>
      </w:r>
      <w:r w:rsidRPr="00653529">
        <w:rPr>
          <w:rFonts w:ascii="Georgia" w:eastAsia="Times New Roman" w:hAnsi="Georgia" w:cs="Times New Roman"/>
          <w:color w:val="000000"/>
          <w:sz w:val="27"/>
          <w:szCs w:val="27"/>
          <w:lang w:eastAsia="ru-RU"/>
        </w:rPr>
        <w:t> Желательно это сделать за две недели, чтобы родители могли спланировать дела в этот день. Вы можете оповестить всех родителей через e-</w:t>
      </w:r>
      <w:proofErr w:type="spellStart"/>
      <w:r w:rsidRPr="00653529">
        <w:rPr>
          <w:rFonts w:ascii="Georgia" w:eastAsia="Times New Roman" w:hAnsi="Georgia" w:cs="Times New Roman"/>
          <w:color w:val="000000"/>
          <w:sz w:val="27"/>
          <w:szCs w:val="27"/>
          <w:lang w:eastAsia="ru-RU"/>
        </w:rPr>
        <w:t>mail</w:t>
      </w:r>
      <w:proofErr w:type="spellEnd"/>
      <w:r w:rsidRPr="00653529">
        <w:rPr>
          <w:rFonts w:ascii="Georgia" w:eastAsia="Times New Roman" w:hAnsi="Georgia" w:cs="Times New Roman"/>
          <w:color w:val="000000"/>
          <w:sz w:val="27"/>
          <w:szCs w:val="27"/>
          <w:lang w:eastAsia="ru-RU"/>
        </w:rPr>
        <w:t xml:space="preserve">, </w:t>
      </w:r>
      <w:proofErr w:type="spellStart"/>
      <w:r w:rsidRPr="00653529">
        <w:rPr>
          <w:rFonts w:ascii="Georgia" w:eastAsia="Times New Roman" w:hAnsi="Georgia" w:cs="Times New Roman"/>
          <w:color w:val="000000"/>
          <w:sz w:val="27"/>
          <w:szCs w:val="27"/>
          <w:lang w:eastAsia="ru-RU"/>
        </w:rPr>
        <w:t>Viber</w:t>
      </w:r>
      <w:proofErr w:type="spellEnd"/>
      <w:r w:rsidRPr="00653529">
        <w:rPr>
          <w:rFonts w:ascii="Georgia" w:eastAsia="Times New Roman" w:hAnsi="Georgia" w:cs="Times New Roman"/>
          <w:color w:val="000000"/>
          <w:sz w:val="27"/>
          <w:szCs w:val="27"/>
          <w:lang w:eastAsia="ru-RU"/>
        </w:rPr>
        <w:t>, вывесить объявление в приемной. Также можно подготовить и заранее вручить приглашения, позвонить тем родителям, чьи дети не посещают детский сад по разным причинам.</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Проведите встречу с родительским комитетом.</w:t>
      </w:r>
      <w:r w:rsidRPr="00653529">
        <w:rPr>
          <w:rFonts w:ascii="Georgia" w:eastAsia="Times New Roman" w:hAnsi="Georgia" w:cs="Times New Roman"/>
          <w:color w:val="000000"/>
          <w:sz w:val="27"/>
          <w:szCs w:val="27"/>
          <w:lang w:eastAsia="ru-RU"/>
        </w:rPr>
        <w:t xml:space="preserve"> Это нужно для того, чтобы решить важные вопросы до встречи с остальными родителями. Так вы сможете выработать стратегию, по которой будете представлять информацию и озвучивать решения комитета на самом собрании. Дистанционно встречу с родительским комитетом можно провести также при помощи платформы </w:t>
      </w:r>
      <w:proofErr w:type="spellStart"/>
      <w:r w:rsidRPr="00653529">
        <w:rPr>
          <w:rFonts w:ascii="Georgia" w:eastAsia="Times New Roman" w:hAnsi="Georgia" w:cs="Times New Roman"/>
          <w:color w:val="000000"/>
          <w:sz w:val="27"/>
          <w:szCs w:val="27"/>
          <w:lang w:eastAsia="ru-RU"/>
        </w:rPr>
        <w:t>Zoom</w:t>
      </w:r>
      <w:proofErr w:type="spellEnd"/>
      <w:r w:rsidRPr="00653529">
        <w:rPr>
          <w:rFonts w:ascii="Georgia" w:eastAsia="Times New Roman" w:hAnsi="Georgia" w:cs="Times New Roman"/>
          <w:color w:val="000000"/>
          <w:sz w:val="27"/>
          <w:szCs w:val="27"/>
          <w:lang w:eastAsia="ru-RU"/>
        </w:rPr>
        <w:t>.</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Делегируйте полномочия.</w:t>
      </w:r>
      <w:r w:rsidRPr="00653529">
        <w:rPr>
          <w:rFonts w:ascii="Georgia" w:eastAsia="Times New Roman" w:hAnsi="Georgia" w:cs="Times New Roman"/>
          <w:color w:val="000000"/>
          <w:sz w:val="27"/>
          <w:szCs w:val="27"/>
          <w:lang w:eastAsia="ru-RU"/>
        </w:rPr>
        <w:t> Необязательно все собрание проводить самому. Чтобы решить организационные вопросы, например, на тему участия родителей и детей в конкурсах, оформления группы к праздникам и т. д., привлекайте активных родителей. Кроме того, если собрание будет проходить в форме деловой игры и есть необходимость распределить роли в этой игре, заранее пообщайтесь с главными участниками деловой игры и обсудите их задачи.</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Выберите помещение и необходимые атрибуты.</w:t>
      </w:r>
      <w:r w:rsidRPr="00653529">
        <w:rPr>
          <w:rFonts w:ascii="Georgia" w:eastAsia="Times New Roman" w:hAnsi="Georgia" w:cs="Times New Roman"/>
          <w:color w:val="000000"/>
          <w:sz w:val="27"/>
          <w:szCs w:val="27"/>
          <w:lang w:eastAsia="ru-RU"/>
        </w:rPr>
        <w:t xml:space="preserve"> Для очного собрания важно правильно выбрать место – необязательно групповое помещение. Вариантов множество: группа, музыкальный зал, комната интерактивных или развивающих игр, комната психологической </w:t>
      </w:r>
      <w:r w:rsidRPr="00653529">
        <w:rPr>
          <w:rFonts w:ascii="Georgia" w:eastAsia="Times New Roman" w:hAnsi="Georgia" w:cs="Times New Roman"/>
          <w:color w:val="000000"/>
          <w:sz w:val="27"/>
          <w:szCs w:val="27"/>
          <w:lang w:eastAsia="ru-RU"/>
        </w:rPr>
        <w:lastRenderedPageBreak/>
        <w:t xml:space="preserve">разгрузки. Можно выбрать несколько помещений одновременно, если вы проводите родительское собрание в форме </w:t>
      </w:r>
      <w:proofErr w:type="spellStart"/>
      <w:r w:rsidRPr="00653529">
        <w:rPr>
          <w:rFonts w:ascii="Georgia" w:eastAsia="Times New Roman" w:hAnsi="Georgia" w:cs="Times New Roman"/>
          <w:color w:val="000000"/>
          <w:sz w:val="27"/>
          <w:szCs w:val="27"/>
          <w:lang w:eastAsia="ru-RU"/>
        </w:rPr>
        <w:t>квест</w:t>
      </w:r>
      <w:proofErr w:type="spellEnd"/>
      <w:r w:rsidRPr="00653529">
        <w:rPr>
          <w:rFonts w:ascii="Georgia" w:eastAsia="Times New Roman" w:hAnsi="Georgia" w:cs="Times New Roman"/>
          <w:color w:val="000000"/>
          <w:sz w:val="27"/>
          <w:szCs w:val="27"/>
          <w:lang w:eastAsia="ru-RU"/>
        </w:rPr>
        <w:t>-игры, и т. д.</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Для очного собрания продумайте атрибуты.</w:t>
      </w:r>
      <w:r w:rsidRPr="00653529">
        <w:rPr>
          <w:rFonts w:ascii="Georgia" w:eastAsia="Times New Roman" w:hAnsi="Georgia" w:cs="Times New Roman"/>
          <w:color w:val="000000"/>
          <w:sz w:val="27"/>
          <w:szCs w:val="27"/>
          <w:lang w:eastAsia="ru-RU"/>
        </w:rPr>
        <w:t xml:space="preserve"> Это все необходимые материалы, </w:t>
      </w:r>
      <w:proofErr w:type="gramStart"/>
      <w:r w:rsidRPr="00653529">
        <w:rPr>
          <w:rFonts w:ascii="Georgia" w:eastAsia="Times New Roman" w:hAnsi="Georgia" w:cs="Times New Roman"/>
          <w:color w:val="000000"/>
          <w:sz w:val="27"/>
          <w:szCs w:val="27"/>
          <w:lang w:eastAsia="ru-RU"/>
        </w:rPr>
        <w:t>например</w:t>
      </w:r>
      <w:proofErr w:type="gramEnd"/>
      <w:r w:rsidRPr="00653529">
        <w:rPr>
          <w:rFonts w:ascii="Georgia" w:eastAsia="Times New Roman" w:hAnsi="Georgia" w:cs="Times New Roman"/>
          <w:color w:val="000000"/>
          <w:sz w:val="27"/>
          <w:szCs w:val="27"/>
          <w:lang w:eastAsia="ru-RU"/>
        </w:rPr>
        <w:t>: мяч, ручки, листы бумаги, методическая литература, мультимедийная презентация и т. д.</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Подготовьте раздаточный материал. На собрании обязательно нужно раздать родителям буклеты, памятки, другую необходимую «</w:t>
      </w:r>
      <w:proofErr w:type="spellStart"/>
      <w:r w:rsidRPr="00653529">
        <w:rPr>
          <w:rFonts w:ascii="Georgia" w:eastAsia="Times New Roman" w:hAnsi="Georgia" w:cs="Times New Roman"/>
          <w:color w:val="000000"/>
          <w:sz w:val="27"/>
          <w:szCs w:val="27"/>
          <w:lang w:eastAsia="ru-RU"/>
        </w:rPr>
        <w:t>раздатку</w:t>
      </w:r>
      <w:proofErr w:type="spellEnd"/>
      <w:r w:rsidRPr="00653529">
        <w:rPr>
          <w:rFonts w:ascii="Georgia" w:eastAsia="Times New Roman" w:hAnsi="Georgia" w:cs="Times New Roman"/>
          <w:color w:val="000000"/>
          <w:sz w:val="27"/>
          <w:szCs w:val="27"/>
          <w:lang w:eastAsia="ru-RU"/>
        </w:rPr>
        <w:t>» по основным вопросам. Если собрание проходит дистанционно, также подготовьте материал для рассылок по е-</w:t>
      </w:r>
      <w:proofErr w:type="spellStart"/>
      <w:r w:rsidRPr="00653529">
        <w:rPr>
          <w:rFonts w:ascii="Georgia" w:eastAsia="Times New Roman" w:hAnsi="Georgia" w:cs="Times New Roman"/>
          <w:color w:val="000000"/>
          <w:sz w:val="27"/>
          <w:szCs w:val="27"/>
          <w:lang w:eastAsia="ru-RU"/>
        </w:rPr>
        <w:t>mail</w:t>
      </w:r>
      <w:proofErr w:type="spellEnd"/>
      <w:r w:rsidRPr="00653529">
        <w:rPr>
          <w:rFonts w:ascii="Georgia" w:eastAsia="Times New Roman" w:hAnsi="Georgia" w:cs="Times New Roman"/>
          <w:color w:val="000000"/>
          <w:sz w:val="27"/>
          <w:szCs w:val="27"/>
          <w:lang w:eastAsia="ru-RU"/>
        </w:rPr>
        <w:t>.</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В раздаточных материалах могут быть мудрые мысли и советы педагогов-классиков, сроки и критерии оценки различных конкурсов. В буклете для родителей детей подготовительной группы можно отразить основные критерии готовности ребенка к школе – к чему стремиться, включить рекомендации специалистов. Например, рекомендации учителя-логопеда по развитию речи ребенка, а также примеры дидактических игр для дома.</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Настройте технические средства.</w:t>
      </w:r>
      <w:r w:rsidRPr="00653529">
        <w:rPr>
          <w:rFonts w:ascii="Georgia" w:eastAsia="Times New Roman" w:hAnsi="Georgia" w:cs="Times New Roman"/>
          <w:color w:val="000000"/>
          <w:sz w:val="27"/>
          <w:szCs w:val="27"/>
          <w:lang w:eastAsia="ru-RU"/>
        </w:rPr>
        <w:t> Продумайте, какая техника вам понадобится для собрания в зависимости от формата и целей мероприятия. Это могут быть мультимедийные проекторы, ноутбуки, документ-камера, музыкальный центр, интерактивная доска и т. д.</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Пригласите специалистов.</w:t>
      </w:r>
      <w:r w:rsidRPr="00653529">
        <w:rPr>
          <w:rFonts w:ascii="Georgia" w:eastAsia="Times New Roman" w:hAnsi="Georgia" w:cs="Times New Roman"/>
          <w:color w:val="000000"/>
          <w:sz w:val="27"/>
          <w:szCs w:val="27"/>
          <w:lang w:eastAsia="ru-RU"/>
        </w:rPr>
        <w:t> Важно приглашать специалистов детского сада на собрания, в том числе на дистанционные. Когда речь идет о готовности ребенка к школе или о развитии психических процессов детей на каждом возрастном этапе – пригласите педагога-психолога, поднимаете вопросы здоровья – медсестру или педиатра, который прикреплен к ДОО от поликлиники, обсуждаете развитие речи – учителя-логопеда и т. д. Именно специалист в конкретной области сможет удовлетворить любопытство родителей, ответить на все их вопросы.</w:t>
      </w:r>
      <w:bookmarkStart w:id="2" w:name="r3"/>
      <w:bookmarkEnd w:id="2"/>
    </w:p>
    <w:p w:rsidR="00653529" w:rsidRPr="00653529" w:rsidRDefault="00653529" w:rsidP="00653529">
      <w:pPr>
        <w:shd w:val="clear" w:color="auto" w:fill="FFFFFF"/>
        <w:spacing w:after="15" w:line="420" w:lineRule="atLeast"/>
        <w:outlineLvl w:val="2"/>
        <w:rPr>
          <w:rFonts w:ascii="Arial" w:eastAsia="Times New Roman" w:hAnsi="Arial" w:cs="Arial"/>
          <w:b/>
          <w:bCs/>
          <w:color w:val="000000"/>
          <w:sz w:val="30"/>
          <w:szCs w:val="30"/>
          <w:lang w:eastAsia="ru-RU"/>
        </w:rPr>
      </w:pPr>
      <w:r w:rsidRPr="00653529">
        <w:rPr>
          <w:rFonts w:ascii="Arial" w:eastAsia="Times New Roman" w:hAnsi="Arial" w:cs="Arial"/>
          <w:b/>
          <w:bCs/>
          <w:color w:val="000000"/>
          <w:sz w:val="30"/>
          <w:szCs w:val="30"/>
          <w:lang w:eastAsia="ru-RU"/>
        </w:rPr>
        <w:t>Этап взаимодействия – само собрание</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 xml:space="preserve">Данный этап может включать в себя различные элементы в зависимости от особенностей родителей, целей и задач собрания. Не стоит сухо перечислять факты и проблемы – так у родителей будет ощущение </w:t>
      </w:r>
      <w:proofErr w:type="spellStart"/>
      <w:r w:rsidRPr="00653529">
        <w:rPr>
          <w:rFonts w:ascii="Georgia" w:eastAsia="Times New Roman" w:hAnsi="Georgia" w:cs="Times New Roman"/>
          <w:color w:val="000000"/>
          <w:sz w:val="27"/>
          <w:szCs w:val="27"/>
          <w:lang w:eastAsia="ru-RU"/>
        </w:rPr>
        <w:lastRenderedPageBreak/>
        <w:t>обязаловки</w:t>
      </w:r>
      <w:proofErr w:type="spellEnd"/>
      <w:r w:rsidRPr="00653529">
        <w:rPr>
          <w:rFonts w:ascii="Georgia" w:eastAsia="Times New Roman" w:hAnsi="Georgia" w:cs="Times New Roman"/>
          <w:color w:val="000000"/>
          <w:sz w:val="27"/>
          <w:szCs w:val="27"/>
          <w:lang w:eastAsia="ru-RU"/>
        </w:rPr>
        <w:t xml:space="preserve"> и пустой траты времени. Добавьте новизны, используйте игры, видеоматериалы, активно дискутируйте. Это все можно организовать даже в дистанционном формате.</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Устройте энергичную разминку.</w:t>
      </w:r>
      <w:r w:rsidRPr="00653529">
        <w:rPr>
          <w:rFonts w:ascii="Georgia" w:eastAsia="Times New Roman" w:hAnsi="Georgia" w:cs="Times New Roman"/>
          <w:color w:val="000000"/>
          <w:sz w:val="27"/>
          <w:szCs w:val="27"/>
          <w:lang w:eastAsia="ru-RU"/>
        </w:rPr>
        <w:t> Это поможет создать позитивный эмоциональный настрой у родителей на собрание. Например, на очном собрании родители вместе с педагогом встают в круг, обе руки вытягивают вперед. Общая задача – прокатить мяч по рукам по кругу так, чтобы он не упал на пол. Игра поможет оценить сплоченность родительского коллектива.</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Другой вариант: воспитатель раздает всем родителям карандаш и листок бумаги. За одну минуту родители пишут приветствие остальным родителям в шутливой форме. Затем педагог сворачивает листочки бумаги, кладет в заранее подготовленную коробочку. Потом каждый родитель вынимает любой листок и зачитывает шутливое приветствие. Эта разминка раскрепощает, позволит пошутить, снять напряжение.</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 xml:space="preserve">На дистанционном собрании также можно проводить разминку. Например, когда все родители выйдут на связь, предложите им поприветствовать друг друга и пожелать что-нибудь или провести игру-разминку. Для такой игры нужно заранее записать </w:t>
      </w:r>
      <w:proofErr w:type="spellStart"/>
      <w:r w:rsidRPr="00653529">
        <w:rPr>
          <w:rFonts w:ascii="Georgia" w:eastAsia="Times New Roman" w:hAnsi="Georgia" w:cs="Times New Roman"/>
          <w:color w:val="000000"/>
          <w:sz w:val="27"/>
          <w:szCs w:val="27"/>
          <w:lang w:eastAsia="ru-RU"/>
        </w:rPr>
        <w:t>аудиопожелания</w:t>
      </w:r>
      <w:proofErr w:type="spellEnd"/>
      <w:r w:rsidRPr="00653529">
        <w:rPr>
          <w:rFonts w:ascii="Georgia" w:eastAsia="Times New Roman" w:hAnsi="Georgia" w:cs="Times New Roman"/>
          <w:color w:val="000000"/>
          <w:sz w:val="27"/>
          <w:szCs w:val="27"/>
          <w:lang w:eastAsia="ru-RU"/>
        </w:rPr>
        <w:t xml:space="preserve"> детей, а родителям предложить отгадать, чей ребенок это сказал. Так можно снять напряжение у родителей и создать положительный эмоциональный настрой.</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Проведите дискуссию по теме собрания.</w:t>
      </w:r>
      <w:r w:rsidRPr="00653529">
        <w:rPr>
          <w:rFonts w:ascii="Georgia" w:eastAsia="Times New Roman" w:hAnsi="Georgia" w:cs="Times New Roman"/>
          <w:color w:val="000000"/>
          <w:sz w:val="27"/>
          <w:szCs w:val="27"/>
          <w:lang w:eastAsia="ru-RU"/>
        </w:rPr>
        <w:t xml:space="preserve"> На этом этапе вы обсуждаете с родителями все вопросы по своему плану собрания. Дискуссию можно проводить в форме деловой игры, </w:t>
      </w:r>
      <w:proofErr w:type="gramStart"/>
      <w:r w:rsidRPr="00653529">
        <w:rPr>
          <w:rFonts w:ascii="Georgia" w:eastAsia="Times New Roman" w:hAnsi="Georgia" w:cs="Times New Roman"/>
          <w:color w:val="000000"/>
          <w:sz w:val="27"/>
          <w:szCs w:val="27"/>
          <w:lang w:eastAsia="ru-RU"/>
        </w:rPr>
        <w:t>например</w:t>
      </w:r>
      <w:proofErr w:type="gramEnd"/>
      <w:r w:rsidRPr="00653529">
        <w:rPr>
          <w:rFonts w:ascii="Georgia" w:eastAsia="Times New Roman" w:hAnsi="Georgia" w:cs="Times New Roman"/>
          <w:color w:val="000000"/>
          <w:sz w:val="27"/>
          <w:szCs w:val="27"/>
          <w:lang w:eastAsia="ru-RU"/>
        </w:rPr>
        <w:t xml:space="preserve">: «Что? Где? Когда?», «Час суда», викторины, </w:t>
      </w:r>
      <w:proofErr w:type="spellStart"/>
      <w:r w:rsidRPr="00653529">
        <w:rPr>
          <w:rFonts w:ascii="Georgia" w:eastAsia="Times New Roman" w:hAnsi="Georgia" w:cs="Times New Roman"/>
          <w:color w:val="000000"/>
          <w:sz w:val="27"/>
          <w:szCs w:val="27"/>
          <w:lang w:eastAsia="ru-RU"/>
        </w:rPr>
        <w:t>квест</w:t>
      </w:r>
      <w:proofErr w:type="spellEnd"/>
      <w:r w:rsidRPr="00653529">
        <w:rPr>
          <w:rFonts w:ascii="Georgia" w:eastAsia="Times New Roman" w:hAnsi="Georgia" w:cs="Times New Roman"/>
          <w:color w:val="000000"/>
          <w:sz w:val="27"/>
          <w:szCs w:val="27"/>
          <w:lang w:eastAsia="ru-RU"/>
        </w:rPr>
        <w:t>-игры. Главное не превратить дискуссию в лекцию. Для дистанционного формата важнее всего подготовить интересную мультимедийную презентацию, чтобы родители меньше отвлекались на свои дела.</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Включите записи на диктофон детских ответов на вопросы по теме собрания.</w:t>
      </w:r>
      <w:r w:rsidRPr="00653529">
        <w:rPr>
          <w:rFonts w:ascii="Georgia" w:eastAsia="Times New Roman" w:hAnsi="Georgia" w:cs="Times New Roman"/>
          <w:color w:val="000000"/>
          <w:sz w:val="27"/>
          <w:szCs w:val="27"/>
          <w:lang w:eastAsia="ru-RU"/>
        </w:rPr>
        <w:t xml:space="preserve"> Многие родители заинтересованы в том, чтобы </w:t>
      </w:r>
      <w:r w:rsidRPr="00653529">
        <w:rPr>
          <w:rFonts w:ascii="Georgia" w:eastAsia="Times New Roman" w:hAnsi="Georgia" w:cs="Times New Roman"/>
          <w:color w:val="000000"/>
          <w:sz w:val="27"/>
          <w:szCs w:val="27"/>
          <w:lang w:eastAsia="ru-RU"/>
        </w:rPr>
        <w:lastRenderedPageBreak/>
        <w:t>их дети участвовали в различных мероприятиях. Такой элемент вызовет у них радость, гордость за своего ребенка, эмоциональный отклик.</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Покажите видео повседневных активностей с детьми.</w:t>
      </w:r>
      <w:r w:rsidRPr="00653529">
        <w:rPr>
          <w:rFonts w:ascii="Georgia" w:eastAsia="Times New Roman" w:hAnsi="Georgia" w:cs="Times New Roman"/>
          <w:color w:val="000000"/>
          <w:sz w:val="27"/>
          <w:szCs w:val="27"/>
          <w:lang w:eastAsia="ru-RU"/>
        </w:rPr>
        <w:t> Родители часто интересуются, чем их дети занимаются в детском саду в течение дня, что они едят, как спят и т. д. Чтобы успокоить родителей, заинтересовать или обратить внимание на поведение детей, можно продемонстрировать ООД, концерт, инсценировку сказки или видео того, как они кушают, спят, делают зарядку. Обязательно прокомментируйте, проанализируйте вслух, но не обсуждайте конкретных детей.</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На дистанционном собрании также можно использовать видеоматериал. Дома родители могут пригласить и других членов семьи для просмотра.</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Включите раздел «Острое блюдо».</w:t>
      </w:r>
      <w:r w:rsidRPr="00653529">
        <w:rPr>
          <w:rFonts w:ascii="Georgia" w:eastAsia="Times New Roman" w:hAnsi="Georgia" w:cs="Times New Roman"/>
          <w:color w:val="000000"/>
          <w:sz w:val="27"/>
          <w:szCs w:val="27"/>
          <w:lang w:eastAsia="ru-RU"/>
        </w:rPr>
        <w:t xml:space="preserve"> Чтобы вовлечь родителей в образовательный процесс в детском саду, проведите на собрании интерактивную игру-эстафету. Например, участники сидят </w:t>
      </w:r>
      <w:proofErr w:type="gramStart"/>
      <w:r w:rsidRPr="00653529">
        <w:rPr>
          <w:rFonts w:ascii="Georgia" w:eastAsia="Times New Roman" w:hAnsi="Georgia" w:cs="Times New Roman"/>
          <w:color w:val="000000"/>
          <w:sz w:val="27"/>
          <w:szCs w:val="27"/>
          <w:lang w:eastAsia="ru-RU"/>
        </w:rPr>
        <w:t>в кругу</w:t>
      </w:r>
      <w:proofErr w:type="gramEnd"/>
      <w:r w:rsidRPr="00653529">
        <w:rPr>
          <w:rFonts w:ascii="Georgia" w:eastAsia="Times New Roman" w:hAnsi="Georgia" w:cs="Times New Roman"/>
          <w:color w:val="000000"/>
          <w:sz w:val="27"/>
          <w:szCs w:val="27"/>
          <w:lang w:eastAsia="ru-RU"/>
        </w:rPr>
        <w:t xml:space="preserve"> и каждый родитель говорит: «Для того чтобы мой ребенок чувствовал себя в детском саду комфортно и уверенно, я как мама должна сделать…», – и передает эстафету (мяч) другому родителю, который должен высказаться так же. Заканчивает игру воспитатель с аналогичным началом: «Как воспитатель, я могу сделать…».</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Таким образом, родители сами сформулируют, что они могут сделать для группы, в каком качестве принять участие в мероприятии. Например, оформить вместе с воспитателями РППС в группе и на прогулочном участке, изготовить игры, пособия. Такая форма работы подойдет и для дистанционного родительского собрания.</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Используйте «</w:t>
      </w:r>
      <w:proofErr w:type="spellStart"/>
      <w:r w:rsidRPr="00653529">
        <w:rPr>
          <w:rFonts w:ascii="Georgia" w:eastAsia="Times New Roman" w:hAnsi="Georgia" w:cs="Times New Roman"/>
          <w:b/>
          <w:bCs/>
          <w:color w:val="000000"/>
          <w:sz w:val="27"/>
          <w:szCs w:val="27"/>
          <w:lang w:eastAsia="ru-RU"/>
        </w:rPr>
        <w:t>ОКНо</w:t>
      </w:r>
      <w:proofErr w:type="spellEnd"/>
      <w:r w:rsidRPr="00653529">
        <w:rPr>
          <w:rFonts w:ascii="Georgia" w:eastAsia="Times New Roman" w:hAnsi="Georgia" w:cs="Times New Roman"/>
          <w:b/>
          <w:bCs/>
          <w:color w:val="000000"/>
          <w:sz w:val="27"/>
          <w:szCs w:val="27"/>
          <w:lang w:eastAsia="ru-RU"/>
        </w:rPr>
        <w:t>»:</w:t>
      </w:r>
      <w:r w:rsidRPr="00653529">
        <w:rPr>
          <w:rFonts w:ascii="Georgia" w:eastAsia="Times New Roman" w:hAnsi="Georgia" w:cs="Times New Roman"/>
          <w:color w:val="000000"/>
          <w:sz w:val="27"/>
          <w:szCs w:val="27"/>
          <w:lang w:eastAsia="ru-RU"/>
        </w:rPr>
        <w:t xml:space="preserve"> очень короткие новости. Всегда есть вопросы или новости, которые необходимо донести до родителей на собрании, но времени на это не хватает. В этом поможет доска объявлений в виде изображения окна – макет окна, в которое можно вставить важную информацию для родителей. Они не будут тратить время на знакомство с этой информацией, так как ее можно прочитать по ходу собрания </w:t>
      </w:r>
      <w:proofErr w:type="gramStart"/>
      <w:r w:rsidRPr="00653529">
        <w:rPr>
          <w:rFonts w:ascii="Georgia" w:eastAsia="Times New Roman" w:hAnsi="Georgia" w:cs="Times New Roman"/>
          <w:color w:val="000000"/>
          <w:sz w:val="27"/>
          <w:szCs w:val="27"/>
          <w:lang w:eastAsia="ru-RU"/>
        </w:rPr>
        <w:t>или</w:t>
      </w:r>
      <w:proofErr w:type="gramEnd"/>
      <w:r w:rsidRPr="00653529">
        <w:rPr>
          <w:rFonts w:ascii="Georgia" w:eastAsia="Times New Roman" w:hAnsi="Georgia" w:cs="Times New Roman"/>
          <w:color w:val="000000"/>
          <w:sz w:val="27"/>
          <w:szCs w:val="27"/>
          <w:lang w:eastAsia="ru-RU"/>
        </w:rPr>
        <w:t xml:space="preserve"> когда родители еще приходят и рассаживаются. В дистанционном формате «</w:t>
      </w:r>
      <w:proofErr w:type="spellStart"/>
      <w:r w:rsidRPr="00653529">
        <w:rPr>
          <w:rFonts w:ascii="Georgia" w:eastAsia="Times New Roman" w:hAnsi="Georgia" w:cs="Times New Roman"/>
          <w:color w:val="000000"/>
          <w:sz w:val="27"/>
          <w:szCs w:val="27"/>
          <w:lang w:eastAsia="ru-RU"/>
        </w:rPr>
        <w:t>ОКНо</w:t>
      </w:r>
      <w:proofErr w:type="spellEnd"/>
      <w:r w:rsidRPr="00653529">
        <w:rPr>
          <w:rFonts w:ascii="Georgia" w:eastAsia="Times New Roman" w:hAnsi="Georgia" w:cs="Times New Roman"/>
          <w:color w:val="000000"/>
          <w:sz w:val="27"/>
          <w:szCs w:val="27"/>
          <w:lang w:eastAsia="ru-RU"/>
        </w:rPr>
        <w:t>» можно вставить в один из слайдов презентации.</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lastRenderedPageBreak/>
        <w:t>Вручите призы, благодарственные письма, грамоты.</w:t>
      </w:r>
      <w:r w:rsidRPr="00653529">
        <w:rPr>
          <w:rFonts w:ascii="Georgia" w:eastAsia="Times New Roman" w:hAnsi="Georgia" w:cs="Times New Roman"/>
          <w:color w:val="000000"/>
          <w:sz w:val="27"/>
          <w:szCs w:val="27"/>
          <w:lang w:eastAsia="ru-RU"/>
        </w:rPr>
        <w:t> Если вы хотите, чтобы родители стали активными участниками окружных конкурсов, участниками образовательного процесса в детском саду, в вашей группе, то научитесь их благодарить за все. Даже если родители во время участия в конкурсе не заняли никакого места, но они пришли и просто почистили снег на участке, обязательно подготовьте для них благодарственное письмо.</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На собраниях вручайте грамоты и благодарности – это вызовет у родителей желание принимать участие вновь, а у тех, кто еще не участвовал нигде, может появиться желание тоже получить грамоту. На дистанционном собрании важно продемонстрировать такие награды в презентации всем родителям, а вручить лично уже утром или в конце следующего дня, когда родители будут забирать детей домой.</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Проследите работу с памятками, буклетами и другим раздаточным материалом.</w:t>
      </w:r>
      <w:r w:rsidRPr="00653529">
        <w:rPr>
          <w:rFonts w:ascii="Georgia" w:eastAsia="Times New Roman" w:hAnsi="Georgia" w:cs="Times New Roman"/>
          <w:color w:val="000000"/>
          <w:sz w:val="27"/>
          <w:szCs w:val="27"/>
          <w:lang w:eastAsia="ru-RU"/>
        </w:rPr>
        <w:t> В конце дискуссии по важным вопросам нужно раздать родителям памятки. Родители должны их прочитать, и воспитатель должен убедиться, что все правильно поняли материал, который педагог представил на собрании. Родители должны что-то унести с собрания домой – памятки, буклеты, чтобы дать ознакомиться другим членам семьи с вопросами встречи.</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Характеристики на детей.</w:t>
      </w:r>
      <w:r w:rsidRPr="00653529">
        <w:rPr>
          <w:rFonts w:ascii="Georgia" w:eastAsia="Times New Roman" w:hAnsi="Georgia" w:cs="Times New Roman"/>
          <w:color w:val="000000"/>
          <w:sz w:val="27"/>
          <w:szCs w:val="27"/>
          <w:lang w:eastAsia="ru-RU"/>
        </w:rPr>
        <w:t> Любой родитель хочет знать, как ведет себя его ребенок в детском саду, как он занимается, какие у него трудности и успехи. Но мы знаем, что обсуждать одного ребенка при других родителях нельзя, а после собрания оставаться с каждым родителем, чтобы лично побеседовать о его ребенке, тоже не выход: на это уйдет очень много времени. Поэтому здесь поможет прием «Ваши дети – наше мнение», его используют в письменной форме.</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Заранее подготовьте письменную «мини-характеристику» на всех детей на отдельных листочках, запечатайте в конвертики и в конце собрания отдайте родителям. На дистанционном собрании нужно сказать родителям, что вы подготовили небольшие рассказы об их детях. Рассылку сделайте по е-</w:t>
      </w:r>
      <w:proofErr w:type="spellStart"/>
      <w:r w:rsidRPr="00653529">
        <w:rPr>
          <w:rFonts w:ascii="Georgia" w:eastAsia="Times New Roman" w:hAnsi="Georgia" w:cs="Times New Roman"/>
          <w:color w:val="000000"/>
          <w:sz w:val="27"/>
          <w:szCs w:val="27"/>
          <w:lang w:eastAsia="ru-RU"/>
        </w:rPr>
        <w:t>mail</w:t>
      </w:r>
      <w:proofErr w:type="spellEnd"/>
      <w:r w:rsidRPr="00653529">
        <w:rPr>
          <w:rFonts w:ascii="Georgia" w:eastAsia="Times New Roman" w:hAnsi="Georgia" w:cs="Times New Roman"/>
          <w:color w:val="000000"/>
          <w:sz w:val="27"/>
          <w:szCs w:val="27"/>
          <w:lang w:eastAsia="ru-RU"/>
        </w:rPr>
        <w:t>.</w:t>
      </w:r>
    </w:p>
    <w:p w:rsidR="00653529" w:rsidRPr="00653529" w:rsidRDefault="00653529" w:rsidP="00653529">
      <w:pPr>
        <w:shd w:val="clear" w:color="auto" w:fill="FFFFFF"/>
        <w:spacing w:after="15" w:line="420" w:lineRule="atLeast"/>
        <w:outlineLvl w:val="2"/>
        <w:rPr>
          <w:rFonts w:ascii="Arial" w:eastAsia="Times New Roman" w:hAnsi="Arial" w:cs="Arial"/>
          <w:b/>
          <w:bCs/>
          <w:color w:val="000000"/>
          <w:sz w:val="30"/>
          <w:szCs w:val="30"/>
          <w:lang w:eastAsia="ru-RU"/>
        </w:rPr>
      </w:pPr>
      <w:r w:rsidRPr="00653529">
        <w:rPr>
          <w:rFonts w:ascii="Arial" w:eastAsia="Times New Roman" w:hAnsi="Arial" w:cs="Arial"/>
          <w:b/>
          <w:bCs/>
          <w:color w:val="000000"/>
          <w:sz w:val="30"/>
          <w:szCs w:val="30"/>
          <w:lang w:eastAsia="ru-RU"/>
        </w:rPr>
        <w:t>Заключительный этап – этап оценки</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lastRenderedPageBreak/>
        <w:t>В конце собрания, чтобы мотивировать родителей участвовать в жизни группы, используйте необычные приемы. Покажите, что вам важны их мнение и вовлеченность: продемонстрируйте помещения группы, укажите на проблемы, обсудите, как их можно решить. Запрашивайте у родителей обратную связь: проводите анкетирование и рефлексию.</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Проведите экскурсию по группе. </w:t>
      </w:r>
      <w:r w:rsidRPr="00653529">
        <w:rPr>
          <w:rFonts w:ascii="Georgia" w:eastAsia="Times New Roman" w:hAnsi="Georgia" w:cs="Times New Roman"/>
          <w:color w:val="000000"/>
          <w:sz w:val="27"/>
          <w:szCs w:val="27"/>
          <w:lang w:eastAsia="ru-RU"/>
        </w:rPr>
        <w:t>Во время экскурсии можно обратить внимание родителей на «проблемные зоны, центры», например, на недостаточное оснащение Центра детской книги. На дистанционном собрании можно провести виртуальную экскурсию по группе в форме презентации с фотографиями или видеофрагментов.</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Организуйте презентацию выставок.</w:t>
      </w:r>
      <w:r w:rsidRPr="00653529">
        <w:rPr>
          <w:rFonts w:ascii="Georgia" w:eastAsia="Times New Roman" w:hAnsi="Georgia" w:cs="Times New Roman"/>
          <w:color w:val="000000"/>
          <w:sz w:val="27"/>
          <w:szCs w:val="27"/>
          <w:lang w:eastAsia="ru-RU"/>
        </w:rPr>
        <w:t> Перед каждым собранием важно организовать семейную творческую мастерскую по какой-либо теме и презентовать ее родителям. Родитель, который примет в ней участие, будет испытывать гордость, что их поделка нашла свое место в общей выставке. Для дистанционного собрания можно подготовить видеозаписи творческой выставки совместных детско-родительских работ.</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Проведите анкетирование родителей. </w:t>
      </w:r>
      <w:r w:rsidRPr="00653529">
        <w:rPr>
          <w:rFonts w:ascii="Georgia" w:eastAsia="Times New Roman" w:hAnsi="Georgia" w:cs="Times New Roman"/>
          <w:color w:val="000000"/>
          <w:sz w:val="27"/>
          <w:szCs w:val="27"/>
          <w:lang w:eastAsia="ru-RU"/>
        </w:rPr>
        <w:t>Можно раздать анкеты с опросом, например, какую тему обсудить на следующем собрании. Также анкетирование можно провести дистанционно посредством е-</w:t>
      </w:r>
      <w:proofErr w:type="spellStart"/>
      <w:r w:rsidRPr="00653529">
        <w:rPr>
          <w:rFonts w:ascii="Georgia" w:eastAsia="Times New Roman" w:hAnsi="Georgia" w:cs="Times New Roman"/>
          <w:color w:val="000000"/>
          <w:sz w:val="27"/>
          <w:szCs w:val="27"/>
          <w:lang w:eastAsia="ru-RU"/>
        </w:rPr>
        <w:t>mail</w:t>
      </w:r>
      <w:proofErr w:type="spellEnd"/>
      <w:r w:rsidRPr="00653529">
        <w:rPr>
          <w:rFonts w:ascii="Georgia" w:eastAsia="Times New Roman" w:hAnsi="Georgia" w:cs="Times New Roman"/>
          <w:color w:val="000000"/>
          <w:sz w:val="27"/>
          <w:szCs w:val="27"/>
          <w:lang w:eastAsia="ru-RU"/>
        </w:rPr>
        <w:t xml:space="preserve">, </w:t>
      </w:r>
      <w:proofErr w:type="spellStart"/>
      <w:r w:rsidRPr="00653529">
        <w:rPr>
          <w:rFonts w:ascii="Georgia" w:eastAsia="Times New Roman" w:hAnsi="Georgia" w:cs="Times New Roman"/>
          <w:color w:val="000000"/>
          <w:sz w:val="27"/>
          <w:szCs w:val="27"/>
          <w:lang w:eastAsia="ru-RU"/>
        </w:rPr>
        <w:t>Viber</w:t>
      </w:r>
      <w:proofErr w:type="spellEnd"/>
      <w:r w:rsidRPr="00653529">
        <w:rPr>
          <w:rFonts w:ascii="Georgia" w:eastAsia="Times New Roman" w:hAnsi="Georgia" w:cs="Times New Roman"/>
          <w:color w:val="000000"/>
          <w:sz w:val="27"/>
          <w:szCs w:val="27"/>
          <w:lang w:eastAsia="ru-RU"/>
        </w:rPr>
        <w:t xml:space="preserve"> и других платформ.</w:t>
      </w:r>
    </w:p>
    <w:p w:rsidR="00653529" w:rsidRPr="00653529" w:rsidRDefault="00653529" w:rsidP="00653529">
      <w:pPr>
        <w:shd w:val="clear" w:color="auto" w:fill="FFFFFF"/>
        <w:spacing w:after="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b/>
          <w:bCs/>
          <w:color w:val="000000"/>
          <w:sz w:val="27"/>
          <w:szCs w:val="27"/>
          <w:lang w:eastAsia="ru-RU"/>
        </w:rPr>
        <w:t>Инициируйте рефлексию.</w:t>
      </w:r>
      <w:r w:rsidRPr="00653529">
        <w:rPr>
          <w:rFonts w:ascii="Georgia" w:eastAsia="Times New Roman" w:hAnsi="Georgia" w:cs="Times New Roman"/>
          <w:color w:val="000000"/>
          <w:sz w:val="27"/>
          <w:szCs w:val="27"/>
          <w:lang w:eastAsia="ru-RU"/>
        </w:rPr>
        <w:t> Она необходима, чтобы оценить, насколько эффективно прошло собрание. Как подвести итог: на листе бумаги нарисуйте линию с цифрами: 1, 2, 3, 4, 5. Затем предложите родителям обвести цифру с оценкой, где 1 – самый низкий балл, 5 – самый высокий.</w:t>
      </w:r>
      <w:bookmarkStart w:id="3" w:name="_GoBack"/>
      <w:bookmarkEnd w:id="3"/>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Рефлексию проводите анонимно, только так родители смогут правдиво оценить вашу работу. «Лесенку продвижений» используйте в начале собрания и в конце. В начале встречи предложите родителям поставить себя на определенную ступеньку: как они оценивают свои знания, умения и навыки по теме собрания на данный момент. После собрания предложите им опять «Лесенку продвижения» и попросите снова поставить себя на какую-либо ступеньку, но уже с учетом новых знаний, умений, представлений, которые родители получили на собрании.</w:t>
      </w:r>
    </w:p>
    <w:p w:rsidR="00653529" w:rsidRPr="00653529" w:rsidRDefault="00653529" w:rsidP="00653529">
      <w:pPr>
        <w:shd w:val="clear" w:color="auto" w:fill="FFFFFF"/>
        <w:spacing w:after="0" w:line="240" w:lineRule="auto"/>
        <w:rPr>
          <w:rFonts w:ascii="Georgia" w:eastAsia="Times New Roman" w:hAnsi="Georgia" w:cs="Times New Roman"/>
          <w:color w:val="000000"/>
          <w:sz w:val="27"/>
          <w:szCs w:val="27"/>
          <w:lang w:eastAsia="ru-RU"/>
        </w:rPr>
      </w:pPr>
      <w:r w:rsidRPr="00653529">
        <w:rPr>
          <w:rFonts w:ascii="Arial" w:eastAsia="Times New Roman" w:hAnsi="Arial" w:cs="Arial"/>
          <w:color w:val="6F6F6F"/>
          <w:sz w:val="17"/>
          <w:szCs w:val="17"/>
          <w:bdr w:val="single" w:sz="6" w:space="2" w:color="E1E1E1" w:frame="1"/>
          <w:shd w:val="clear" w:color="auto" w:fill="FFFFFF"/>
          <w:lang w:eastAsia="ru-RU"/>
        </w:rPr>
        <w:lastRenderedPageBreak/>
        <w:t>+</w:t>
      </w:r>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Если вы проводите собрание дистанционно, обязательно предупредите родителей, что вам важны их оценка и обратная связь от них. Подготовьте листочки с рефлексивной оценкой проведенного собрания к утру следующего дня и утром предложите родителям оценить собрание анонимно.</w:t>
      </w:r>
    </w:p>
    <w:p w:rsidR="00653529" w:rsidRPr="00653529" w:rsidRDefault="00653529" w:rsidP="00653529">
      <w:pPr>
        <w:shd w:val="clear" w:color="auto" w:fill="FFFFFF"/>
        <w:spacing w:after="0" w:line="420" w:lineRule="atLeast"/>
        <w:outlineLvl w:val="1"/>
        <w:rPr>
          <w:rFonts w:ascii="Arial" w:eastAsia="Times New Roman" w:hAnsi="Arial" w:cs="Arial"/>
          <w:b/>
          <w:bCs/>
          <w:color w:val="000000"/>
          <w:sz w:val="33"/>
          <w:szCs w:val="33"/>
          <w:lang w:eastAsia="ru-RU"/>
        </w:rPr>
      </w:pPr>
      <w:r w:rsidRPr="00653529">
        <w:rPr>
          <w:rFonts w:ascii="Arial" w:eastAsia="Times New Roman" w:hAnsi="Arial" w:cs="Arial"/>
          <w:b/>
          <w:bCs/>
          <w:color w:val="000000"/>
          <w:sz w:val="33"/>
          <w:szCs w:val="33"/>
          <w:lang w:eastAsia="ru-RU"/>
        </w:rPr>
        <w:t>3-я часть – практическая</w:t>
      </w:r>
      <w:bookmarkStart w:id="4" w:name="r4"/>
      <w:bookmarkEnd w:id="4"/>
    </w:p>
    <w:p w:rsidR="00653529" w:rsidRPr="00653529" w:rsidRDefault="00653529" w:rsidP="00653529">
      <w:pPr>
        <w:shd w:val="clear" w:color="auto" w:fill="FFFFFF"/>
        <w:spacing w:after="240" w:line="420" w:lineRule="atLeast"/>
        <w:rPr>
          <w:rFonts w:ascii="Georgia" w:eastAsia="Times New Roman" w:hAnsi="Georgia" w:cs="Times New Roman"/>
          <w:color w:val="000000"/>
          <w:sz w:val="27"/>
          <w:szCs w:val="27"/>
          <w:lang w:eastAsia="ru-RU"/>
        </w:rPr>
      </w:pPr>
      <w:r w:rsidRPr="00653529">
        <w:rPr>
          <w:rFonts w:ascii="Georgia" w:eastAsia="Times New Roman" w:hAnsi="Georgia" w:cs="Times New Roman"/>
          <w:color w:val="000000"/>
          <w:sz w:val="27"/>
          <w:szCs w:val="27"/>
          <w:lang w:eastAsia="ru-RU"/>
        </w:rPr>
        <w:t>Предложите педагогам разделиться на две команды. Каждой команде дайте задание составить сценарий для родительского собрания, а затем обсудите их.</w:t>
      </w:r>
    </w:p>
    <w:p w:rsidR="00DE13C7" w:rsidRDefault="00DE13C7"/>
    <w:sectPr w:rsidR="00DE1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49"/>
    <w:rsid w:val="00653529"/>
    <w:rsid w:val="00856249"/>
    <w:rsid w:val="00DE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1EC9-9F87-4D90-9A45-03CD6469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96729">
      <w:bodyDiv w:val="1"/>
      <w:marLeft w:val="0"/>
      <w:marRight w:val="0"/>
      <w:marTop w:val="0"/>
      <w:marBottom w:val="0"/>
      <w:divBdr>
        <w:top w:val="none" w:sz="0" w:space="0" w:color="auto"/>
        <w:left w:val="none" w:sz="0" w:space="0" w:color="auto"/>
        <w:bottom w:val="none" w:sz="0" w:space="0" w:color="auto"/>
        <w:right w:val="none" w:sz="0" w:space="0" w:color="auto"/>
      </w:divBdr>
      <w:divsChild>
        <w:div w:id="1028065016">
          <w:marLeft w:val="0"/>
          <w:marRight w:val="0"/>
          <w:marTop w:val="0"/>
          <w:marBottom w:val="105"/>
          <w:divBdr>
            <w:top w:val="none" w:sz="0" w:space="0" w:color="auto"/>
            <w:left w:val="none" w:sz="0" w:space="0" w:color="auto"/>
            <w:bottom w:val="none" w:sz="0" w:space="0" w:color="auto"/>
            <w:right w:val="none" w:sz="0" w:space="0" w:color="auto"/>
          </w:divBdr>
          <w:divsChild>
            <w:div w:id="178400571">
              <w:marLeft w:val="0"/>
              <w:marRight w:val="0"/>
              <w:marTop w:val="0"/>
              <w:marBottom w:val="0"/>
              <w:divBdr>
                <w:top w:val="none" w:sz="0" w:space="0" w:color="auto"/>
                <w:left w:val="none" w:sz="0" w:space="0" w:color="auto"/>
                <w:bottom w:val="none" w:sz="0" w:space="0" w:color="auto"/>
                <w:right w:val="none" w:sz="0" w:space="0" w:color="auto"/>
              </w:divBdr>
              <w:divsChild>
                <w:div w:id="995492268">
                  <w:marLeft w:val="0"/>
                  <w:marRight w:val="-5370"/>
                  <w:marTop w:val="540"/>
                  <w:marBottom w:val="0"/>
                  <w:divBdr>
                    <w:top w:val="none" w:sz="0" w:space="0" w:color="auto"/>
                    <w:left w:val="none" w:sz="0" w:space="0" w:color="auto"/>
                    <w:bottom w:val="none" w:sz="0" w:space="0" w:color="auto"/>
                    <w:right w:val="none" w:sz="0" w:space="0" w:color="auto"/>
                  </w:divBdr>
                  <w:divsChild>
                    <w:div w:id="646976765">
                      <w:marLeft w:val="0"/>
                      <w:marRight w:val="0"/>
                      <w:marTop w:val="0"/>
                      <w:marBottom w:val="0"/>
                      <w:divBdr>
                        <w:top w:val="none" w:sz="0" w:space="0" w:color="auto"/>
                        <w:left w:val="none" w:sz="0" w:space="0" w:color="auto"/>
                        <w:bottom w:val="none" w:sz="0" w:space="0" w:color="auto"/>
                        <w:right w:val="none" w:sz="0" w:space="0" w:color="auto"/>
                      </w:divBdr>
                    </w:div>
                  </w:divsChild>
                </w:div>
                <w:div w:id="545718883">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452984981">
          <w:marLeft w:val="0"/>
          <w:marRight w:val="0"/>
          <w:marTop w:val="0"/>
          <w:marBottom w:val="0"/>
          <w:divBdr>
            <w:top w:val="none" w:sz="0" w:space="0" w:color="auto"/>
            <w:left w:val="none" w:sz="0" w:space="0" w:color="auto"/>
            <w:bottom w:val="none" w:sz="0" w:space="0" w:color="auto"/>
            <w:right w:val="none" w:sz="0" w:space="0" w:color="auto"/>
          </w:divBdr>
          <w:divsChild>
            <w:div w:id="678585872">
              <w:marLeft w:val="0"/>
              <w:marRight w:val="405"/>
              <w:marTop w:val="0"/>
              <w:marBottom w:val="0"/>
              <w:divBdr>
                <w:top w:val="none" w:sz="0" w:space="0" w:color="auto"/>
                <w:left w:val="none" w:sz="0" w:space="0" w:color="auto"/>
                <w:bottom w:val="none" w:sz="0" w:space="0" w:color="auto"/>
                <w:right w:val="none" w:sz="0" w:space="0" w:color="auto"/>
              </w:divBdr>
              <w:divsChild>
                <w:div w:id="1962759068">
                  <w:marLeft w:val="0"/>
                  <w:marRight w:val="0"/>
                  <w:marTop w:val="0"/>
                  <w:marBottom w:val="0"/>
                  <w:divBdr>
                    <w:top w:val="none" w:sz="0" w:space="0" w:color="auto"/>
                    <w:left w:val="none" w:sz="0" w:space="0" w:color="auto"/>
                    <w:bottom w:val="none" w:sz="0" w:space="0" w:color="auto"/>
                    <w:right w:val="none" w:sz="0" w:space="0" w:color="auto"/>
                  </w:divBdr>
                </w:div>
              </w:divsChild>
            </w:div>
            <w:div w:id="717977181">
              <w:marLeft w:val="0"/>
              <w:marRight w:val="405"/>
              <w:marTop w:val="0"/>
              <w:marBottom w:val="0"/>
              <w:divBdr>
                <w:top w:val="none" w:sz="0" w:space="0" w:color="auto"/>
                <w:left w:val="none" w:sz="0" w:space="0" w:color="auto"/>
                <w:bottom w:val="none" w:sz="0" w:space="0" w:color="auto"/>
                <w:right w:val="none" w:sz="0" w:space="0" w:color="auto"/>
              </w:divBdr>
            </w:div>
            <w:div w:id="1885099085">
              <w:marLeft w:val="0"/>
              <w:marRight w:val="405"/>
              <w:marTop w:val="0"/>
              <w:marBottom w:val="0"/>
              <w:divBdr>
                <w:top w:val="none" w:sz="0" w:space="0" w:color="auto"/>
                <w:left w:val="none" w:sz="0" w:space="0" w:color="auto"/>
                <w:bottom w:val="none" w:sz="0" w:space="0" w:color="auto"/>
                <w:right w:val="none" w:sz="0" w:space="0" w:color="auto"/>
              </w:divBdr>
            </w:div>
            <w:div w:id="510921840">
              <w:marLeft w:val="0"/>
              <w:marRight w:val="405"/>
              <w:marTop w:val="0"/>
              <w:marBottom w:val="0"/>
              <w:divBdr>
                <w:top w:val="none" w:sz="0" w:space="0" w:color="auto"/>
                <w:left w:val="none" w:sz="0" w:space="0" w:color="auto"/>
                <w:bottom w:val="none" w:sz="0" w:space="0" w:color="auto"/>
                <w:right w:val="none" w:sz="0" w:space="0" w:color="auto"/>
              </w:divBdr>
            </w:div>
            <w:div w:id="780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dJJhBKIEQxi07HonlhcUbfPe6mWLetJj7yk1bByhAPY=</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Z/unTkc8kOu6qcxrdX/piG7IWDkiCXKBW4xTuXjA1j8=</DigestValue>
    </Reference>
  </SignedInfo>
  <SignatureValue>+NttCGtKIv0fyLMcBNePFaqkHqtZVnehNSj9UJlU5mqVmNMTpF5wtZEbe5x9pDDi
Wmia6h6uRrAqydCiqyRUKA==</SignatureValue>
  <KeyInfo>
    <X509Data>
      <X509Certificate>MIIJUjCCCP+gAwIBAgIUP8NnL907tWz5DWHo50n8HmbdZT4wCgYIKoUDBwEBAwIw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jNC90L7QtSDQutCw0LfQvdCw0YfQtdC50YHRgtCy0L4wHhcNMjEwMjA0MTIwNzMx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MTIuMjAxODAOBgNVHQ8BAf8EBAMCA/gwRQYDVR0lBD4wPAYIKwYBBQUHAwIGDSqF
AwM9ntc2AQYDBQEGDSqFAwM9ntc2AQYDBQIGCCqFAwOBewgBBggqhQMDgXsIAjAr
BgNVHRAEJDAigA8yMDIxMDIwNDExMjgxMlqBDzIwMjIwNTA0MTEyODEyWjCCAV8G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LmxvY2FsL2NybC91Y2ZrXzIwMjAuY3JsMB0GA1UdDgQWBBQCKC8SOwHV44xWj9fj
jE99kwmPAzAKBggqhQMHAQEDAgNBAPpOt+tl2NlVPnTJV1MC/RU12cb863+2+Ef6
+DIK0K+ogjJQO12VVPTkDVo+hKeHoNsubSOeGTUcQC0ROXVIO28=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fkUEZ/W4fap9MkKUazRDzTWev+I=</DigestValue>
      </Reference>
      <Reference URI="/word/fontTable.xml?ContentType=application/vnd.openxmlformats-officedocument.wordprocessingml.fontTable+xml">
        <DigestMethod Algorithm="http://www.w3.org/2000/09/xmldsig#sha1"/>
        <DigestValue>311rE9SAlmaReqvzsiYNfiQB57c=</DigestValue>
      </Reference>
      <Reference URI="/word/settings.xml?ContentType=application/vnd.openxmlformats-officedocument.wordprocessingml.settings+xml">
        <DigestMethod Algorithm="http://www.w3.org/2000/09/xmldsig#sha1"/>
        <DigestValue>MQ4650z4Hp+063RHU3UPndP7vhU=</DigestValue>
      </Reference>
      <Reference URI="/word/styles.xml?ContentType=application/vnd.openxmlformats-officedocument.wordprocessingml.styles+xml">
        <DigestMethod Algorithm="http://www.w3.org/2000/09/xmldsig#sha1"/>
        <DigestValue>xXD9M6YmiiE6B/qAUrbixzLTbGI=</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DavCynOz5c5RvcIldk9GEuzzC30=</DigestValue>
      </Reference>
    </Manifest>
    <SignatureProperties>
      <SignatureProperty Id="idSignatureTime" Target="#idPackageSignature">
        <mdssi:SignatureTime xmlns:mdssi="http://schemas.openxmlformats.org/package/2006/digital-signature">
          <mdssi:Format>YYYY-MM-DDThh:mm:ssTZD</mdssi:Format>
          <mdssi:Value>2021-03-15T10:59:29Z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2021-03-15T10:59:29Z</xd:SigningTime>
          <xd:SigningCertificate>
            <xd:Cert>
              <xd:CertDigest>
                <DigestMethod Algorithm="http://www.w3.org/2000/09/xmldsig#sha1"/>
                <DigestValue>78JxLDpi51P7uk7a/Tx/oHUIeYY=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364024052728406990461777635486443874031543084350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Администратop</dc:creator>
  <cp:keywords/>
  <dc:description/>
  <cp:lastModifiedBy>Администратop</cp:lastModifiedBy>
  <cp:revision>2</cp:revision>
  <dcterms:created xsi:type="dcterms:W3CDTF">2021-03-15T10:46:00Z</dcterms:created>
  <dcterms:modified xsi:type="dcterms:W3CDTF">2021-03-15T10:46:00Z</dcterms:modified>
</cp:coreProperties>
</file>